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2017D3" w:rsidRPr="006B398A" w:rsidRDefault="002017D3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9E4FB1">
        <w:rPr>
          <w:b/>
        </w:rPr>
        <w:t>30</w:t>
      </w:r>
      <w:r w:rsidRPr="006B398A">
        <w:rPr>
          <w:b/>
        </w:rPr>
        <w:t>.</w:t>
      </w:r>
      <w:r w:rsidR="00B73F4B">
        <w:rPr>
          <w:b/>
        </w:rPr>
        <w:t>09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B73F4B">
        <w:rPr>
          <w:b/>
        </w:rPr>
        <w:t>– 1</w:t>
      </w:r>
      <w:r w:rsidR="00BF5A94">
        <w:rPr>
          <w:b/>
        </w:rPr>
        <w:t>6</w:t>
      </w:r>
      <w:r w:rsidR="009E4FB1">
        <w:rPr>
          <w:b/>
        </w:rPr>
        <w:t>.30</w:t>
      </w:r>
      <w:r w:rsidR="00CE38B8">
        <w:rPr>
          <w:b/>
        </w:rPr>
        <w:t>ч.</w:t>
      </w:r>
    </w:p>
    <w:p w:rsidR="00365C77" w:rsidRPr="006B398A" w:rsidRDefault="00365C77" w:rsidP="006F7B85">
      <w:pPr>
        <w:spacing w:after="0" w:line="240" w:lineRule="auto"/>
        <w:ind w:right="-30"/>
        <w:rPr>
          <w:b/>
        </w:rPr>
      </w:pPr>
    </w:p>
    <w:p w:rsidR="00365C77" w:rsidRPr="006B398A" w:rsidRDefault="0023448E" w:rsidP="006F7B85">
      <w:pPr>
        <w:spacing w:after="0" w:line="240" w:lineRule="auto"/>
        <w:ind w:left="2160" w:right="-30" w:firstLine="720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  <w:r w:rsidR="005B09DB">
        <w:rPr>
          <w:b/>
        </w:rPr>
        <w:tab/>
      </w:r>
      <w:r w:rsidR="005B09DB">
        <w:rPr>
          <w:b/>
        </w:rPr>
        <w:tab/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6"/>
        <w:gridCol w:w="7497"/>
        <w:gridCol w:w="2552"/>
      </w:tblGrid>
      <w:tr w:rsidR="00B741B9" w:rsidRPr="006B398A" w:rsidTr="00295B85">
        <w:trPr>
          <w:jc w:val="center"/>
        </w:trPr>
        <w:tc>
          <w:tcPr>
            <w:tcW w:w="578" w:type="dxa"/>
            <w:gridSpan w:val="2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497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552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295B85">
        <w:trPr>
          <w:jc w:val="center"/>
        </w:trPr>
        <w:tc>
          <w:tcPr>
            <w:tcW w:w="578" w:type="dxa"/>
            <w:gridSpan w:val="2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497" w:type="dxa"/>
          </w:tcPr>
          <w:p w:rsidR="00BF5A94" w:rsidRPr="00BF5A94" w:rsidRDefault="001A5F0A" w:rsidP="001A5F0A">
            <w:pPr>
              <w:shd w:val="clear" w:color="auto" w:fill="FFFFFF"/>
              <w:spacing w:before="2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 за решение</w:t>
            </w:r>
            <w:r w:rsidR="00903906">
              <w:rPr>
                <w:sz w:val="28"/>
                <w:szCs w:val="28"/>
              </w:rPr>
              <w:t xml:space="preserve"> </w:t>
            </w:r>
            <w:r w:rsidR="0045415E">
              <w:rPr>
                <w:sz w:val="28"/>
                <w:szCs w:val="28"/>
              </w:rPr>
              <w:t>формиране и утвърждаване на единните</w:t>
            </w:r>
            <w:r w:rsidR="00110FC0">
              <w:rPr>
                <w:sz w:val="28"/>
                <w:szCs w:val="28"/>
              </w:rPr>
              <w:t xml:space="preserve"> номера на избирателните секции по общини в</w:t>
            </w:r>
            <w:r w:rsidR="009E4FB1">
              <w:rPr>
                <w:sz w:val="28"/>
                <w:szCs w:val="28"/>
              </w:rPr>
              <w:t xml:space="preserve"> Три</w:t>
            </w:r>
            <w:r w:rsidR="00941BD3">
              <w:rPr>
                <w:sz w:val="28"/>
                <w:szCs w:val="28"/>
              </w:rPr>
              <w:t>десет и първи избирателен район-</w:t>
            </w:r>
            <w:r w:rsidR="009E4FB1">
              <w:rPr>
                <w:sz w:val="28"/>
                <w:szCs w:val="28"/>
              </w:rPr>
              <w:t>Ямболски при про</w:t>
            </w:r>
            <w:r w:rsidR="002D7AFA">
              <w:rPr>
                <w:sz w:val="28"/>
                <w:szCs w:val="28"/>
              </w:rPr>
              <w:t>извеждане н</w:t>
            </w:r>
            <w:r w:rsidR="009E4FB1">
              <w:rPr>
                <w:sz w:val="28"/>
                <w:szCs w:val="28"/>
              </w:rPr>
              <w:t xml:space="preserve">а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изборите</w:t>
            </w:r>
            <w:proofErr w:type="spellEnd"/>
            <w:r w:rsidR="0045415E">
              <w:rPr>
                <w:sz w:val="28"/>
                <w:szCs w:val="28"/>
              </w:rPr>
              <w:t xml:space="preserve"> за президент и вицепрезидент на републиката и</w:t>
            </w:r>
            <w:r w:rsidR="00110F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0FC0">
              <w:rPr>
                <w:sz w:val="28"/>
                <w:szCs w:val="28"/>
                <w:lang w:val="en-US"/>
              </w:rPr>
              <w:t>н</w:t>
            </w:r>
            <w:r w:rsidR="00BF5A94" w:rsidRPr="00BF5A94">
              <w:rPr>
                <w:sz w:val="28"/>
                <w:szCs w:val="28"/>
                <w:lang w:val="en-US"/>
              </w:rPr>
              <w:t>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r w:rsidR="00110FC0">
              <w:rPr>
                <w:sz w:val="28"/>
                <w:szCs w:val="28"/>
              </w:rPr>
              <w:t xml:space="preserve">изборите за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r w:rsidR="00BF5A94" w:rsidRPr="00BF5A94">
              <w:rPr>
                <w:sz w:val="28"/>
                <w:szCs w:val="28"/>
              </w:rPr>
              <w:t>14 ноември</w:t>
            </w:r>
            <w:r w:rsidR="00BF5A94" w:rsidRPr="00BF5A94">
              <w:rPr>
                <w:sz w:val="28"/>
                <w:szCs w:val="28"/>
                <w:lang w:val="en-US"/>
              </w:rPr>
              <w:t xml:space="preserve"> 2021 г.</w:t>
            </w:r>
          </w:p>
          <w:p w:rsidR="00610994" w:rsidRPr="0035488C" w:rsidRDefault="00610994" w:rsidP="00834EB2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552" w:type="dxa"/>
          </w:tcPr>
          <w:p w:rsidR="005B09DB" w:rsidRDefault="001A2742" w:rsidP="00295B85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  <w:r w:rsidR="0048767E">
              <w:rPr>
                <w:color w:val="000000"/>
              </w:rPr>
              <w:t xml:space="preserve"> </w:t>
            </w:r>
          </w:p>
        </w:tc>
      </w:tr>
      <w:tr w:rsidR="00903362" w:rsidRPr="006B398A" w:rsidTr="00295B85">
        <w:trPr>
          <w:jc w:val="center"/>
        </w:trPr>
        <w:tc>
          <w:tcPr>
            <w:tcW w:w="578" w:type="dxa"/>
            <w:gridSpan w:val="2"/>
          </w:tcPr>
          <w:p w:rsidR="00903362" w:rsidRPr="00610994" w:rsidRDefault="00903362" w:rsidP="00834EB2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497" w:type="dxa"/>
          </w:tcPr>
          <w:p w:rsidR="00903362" w:rsidRDefault="00903362" w:rsidP="00BF5A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 w:rsidR="001A5F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определяне числения състав на СИК,ПСИК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президент и вицепрезидент на републиката 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</w:t>
            </w:r>
            <w:r w:rsidRPr="00BF5A94">
              <w:rPr>
                <w:sz w:val="28"/>
                <w:szCs w:val="28"/>
                <w:lang w:val="en-US"/>
              </w:rPr>
              <w:t>а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изборите за </w:t>
            </w:r>
            <w:proofErr w:type="spellStart"/>
            <w:r w:rsidRPr="00BF5A94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A94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r w:rsidRPr="00BF5A94">
              <w:rPr>
                <w:sz w:val="28"/>
                <w:szCs w:val="28"/>
              </w:rPr>
              <w:t>14 ноември</w:t>
            </w:r>
            <w:r w:rsidRPr="00BF5A94">
              <w:rPr>
                <w:sz w:val="28"/>
                <w:szCs w:val="28"/>
                <w:lang w:val="en-US"/>
              </w:rPr>
              <w:t xml:space="preserve"> 2021 г.</w:t>
            </w:r>
          </w:p>
        </w:tc>
        <w:tc>
          <w:tcPr>
            <w:tcW w:w="2552" w:type="dxa"/>
          </w:tcPr>
          <w:p w:rsidR="00903362" w:rsidRDefault="00903362" w:rsidP="0090336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903362" w:rsidRDefault="00903362" w:rsidP="00834EB2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295B85">
        <w:trPr>
          <w:trHeight w:val="985"/>
          <w:jc w:val="center"/>
        </w:trPr>
        <w:tc>
          <w:tcPr>
            <w:tcW w:w="578" w:type="dxa"/>
            <w:gridSpan w:val="2"/>
          </w:tcPr>
          <w:p w:rsidR="00FC1080" w:rsidRDefault="00A21392" w:rsidP="00FC1080">
            <w:pPr>
              <w:spacing w:line="440" w:lineRule="atLeast"/>
              <w:jc w:val="center"/>
            </w:pPr>
            <w:r>
              <w:t>3</w:t>
            </w:r>
            <w:r w:rsidR="00FC1080">
              <w:t>.</w:t>
            </w:r>
          </w:p>
        </w:tc>
        <w:tc>
          <w:tcPr>
            <w:tcW w:w="7497" w:type="dxa"/>
          </w:tcPr>
          <w:p w:rsidR="00703627" w:rsidRPr="00903906" w:rsidRDefault="00703627" w:rsidP="0070362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03906">
              <w:rPr>
                <w:sz w:val="28"/>
                <w:szCs w:val="28"/>
              </w:rPr>
              <w:t>Проект за решение относно</w:t>
            </w:r>
            <w:r w:rsidR="00C54CDB">
              <w:rPr>
                <w:sz w:val="28"/>
                <w:szCs w:val="28"/>
              </w:rPr>
              <w:t>,</w:t>
            </w:r>
            <w:r w:rsidRPr="00903906">
              <w:rPr>
                <w:sz w:val="28"/>
                <w:szCs w:val="28"/>
              </w:rPr>
              <w:t xml:space="preserve">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</w:t>
            </w:r>
            <w:r w:rsidR="00903362">
              <w:rPr>
                <w:sz w:val="28"/>
                <w:szCs w:val="28"/>
              </w:rPr>
              <w:t>президент и вицепрезидент на републиката и</w:t>
            </w:r>
            <w:r w:rsidR="00903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3362">
              <w:rPr>
                <w:sz w:val="28"/>
                <w:szCs w:val="28"/>
                <w:lang w:val="en-US"/>
              </w:rPr>
              <w:t>н</w:t>
            </w:r>
            <w:r w:rsidR="00903362" w:rsidRPr="00BF5A94">
              <w:rPr>
                <w:sz w:val="28"/>
                <w:szCs w:val="28"/>
                <w:lang w:val="en-US"/>
              </w:rPr>
              <w:t>а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r w:rsidR="00903362">
              <w:rPr>
                <w:sz w:val="28"/>
                <w:szCs w:val="28"/>
              </w:rPr>
              <w:t xml:space="preserve">изборите за </w:t>
            </w:r>
            <w:proofErr w:type="spellStart"/>
            <w:r w:rsidR="00903362" w:rsidRPr="00BF5A94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3362" w:rsidRPr="00BF5A94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3362"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r w:rsidR="00903362" w:rsidRPr="00BF5A94">
              <w:rPr>
                <w:sz w:val="28"/>
                <w:szCs w:val="28"/>
              </w:rPr>
              <w:t>14 ноември</w:t>
            </w:r>
            <w:r w:rsidR="00903362">
              <w:rPr>
                <w:sz w:val="28"/>
                <w:szCs w:val="28"/>
                <w:lang w:val="en-US"/>
              </w:rPr>
              <w:t xml:space="preserve"> 2021</w:t>
            </w:r>
            <w:r w:rsidRPr="00903906">
              <w:rPr>
                <w:sz w:val="28"/>
                <w:szCs w:val="28"/>
              </w:rPr>
              <w:t>г.</w:t>
            </w:r>
          </w:p>
          <w:p w:rsidR="00FC1080" w:rsidRPr="00834EB2" w:rsidRDefault="00FC1080" w:rsidP="002D7AFA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552" w:type="dxa"/>
          </w:tcPr>
          <w:p w:rsidR="00FC1080" w:rsidRDefault="00610397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490BC6" w:rsidRDefault="00490BC6" w:rsidP="00295B85">
            <w:pPr>
              <w:spacing w:line="440" w:lineRule="atLeast"/>
              <w:rPr>
                <w:color w:val="000000"/>
              </w:rPr>
            </w:pPr>
          </w:p>
        </w:tc>
      </w:tr>
      <w:tr w:rsidR="00942CA2" w:rsidRPr="006B398A" w:rsidTr="00295B85">
        <w:trPr>
          <w:trHeight w:val="985"/>
          <w:jc w:val="center"/>
        </w:trPr>
        <w:tc>
          <w:tcPr>
            <w:tcW w:w="578" w:type="dxa"/>
            <w:gridSpan w:val="2"/>
          </w:tcPr>
          <w:p w:rsidR="00942CA2" w:rsidRDefault="00A21392" w:rsidP="00FC1080">
            <w:pPr>
              <w:spacing w:line="440" w:lineRule="atLeast"/>
              <w:jc w:val="center"/>
            </w:pPr>
            <w:r>
              <w:t>4</w:t>
            </w:r>
            <w:r w:rsidR="00942CA2">
              <w:t>.</w:t>
            </w:r>
          </w:p>
        </w:tc>
        <w:tc>
          <w:tcPr>
            <w:tcW w:w="7497" w:type="dxa"/>
          </w:tcPr>
          <w:p w:rsidR="00942CA2" w:rsidRPr="00903906" w:rsidRDefault="00942CA2" w:rsidP="0070362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за определяне на лица, привлечени като специалист- експерт и специалист- технически сътрудници към </w:t>
            </w:r>
            <w:r w:rsidRPr="00490BC6">
              <w:rPr>
                <w:sz w:val="28"/>
                <w:szCs w:val="28"/>
              </w:rPr>
              <w:t>Районна избирателна комисия в Тридесет и първи изборен район – Ямболски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42CA2" w:rsidRDefault="001A2742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2D7AFA" w:rsidRPr="006B398A" w:rsidTr="00295B85">
        <w:trPr>
          <w:trHeight w:val="985"/>
          <w:jc w:val="center"/>
        </w:trPr>
        <w:tc>
          <w:tcPr>
            <w:tcW w:w="578" w:type="dxa"/>
            <w:gridSpan w:val="2"/>
          </w:tcPr>
          <w:p w:rsidR="002D7AFA" w:rsidRDefault="00A21392" w:rsidP="00FC1080">
            <w:pPr>
              <w:spacing w:line="440" w:lineRule="atLeast"/>
              <w:jc w:val="center"/>
            </w:pPr>
            <w:r>
              <w:t>5</w:t>
            </w:r>
            <w:r w:rsidR="002D7AFA">
              <w:t>.</w:t>
            </w:r>
          </w:p>
        </w:tc>
        <w:tc>
          <w:tcPr>
            <w:tcW w:w="7497" w:type="dxa"/>
          </w:tcPr>
          <w:p w:rsidR="002D7AFA" w:rsidRPr="00490BC6" w:rsidRDefault="002D7AFA" w:rsidP="002D7AFA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490BC6">
              <w:rPr>
                <w:sz w:val="28"/>
                <w:szCs w:val="28"/>
              </w:rPr>
              <w:t>Определяне на лица, привлечени като специалист-експерти и специалист – технически сътрудници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президент и вицепрезидент на републиката и на изборите за народни представители на 14 ноември 2021г.</w:t>
            </w:r>
          </w:p>
          <w:p w:rsidR="002D7AFA" w:rsidRDefault="002D7AFA" w:rsidP="00490BC6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7AFA" w:rsidRDefault="001A2742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  <w:p w:rsidR="00E90364" w:rsidRDefault="00E90364" w:rsidP="00FC1080">
            <w:pPr>
              <w:spacing w:line="440" w:lineRule="atLeast"/>
              <w:rPr>
                <w:color w:val="000000"/>
              </w:rPr>
            </w:pPr>
          </w:p>
        </w:tc>
      </w:tr>
      <w:tr w:rsidR="00B11FEE" w:rsidRPr="006B398A" w:rsidTr="00B11FEE">
        <w:trPr>
          <w:trHeight w:val="985"/>
          <w:jc w:val="center"/>
        </w:trPr>
        <w:tc>
          <w:tcPr>
            <w:tcW w:w="562" w:type="dxa"/>
          </w:tcPr>
          <w:p w:rsidR="00B11FEE" w:rsidRDefault="00B11FEE" w:rsidP="00B11FEE">
            <w:pPr>
              <w:spacing w:line="440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7513" w:type="dxa"/>
            <w:gridSpan w:val="2"/>
          </w:tcPr>
          <w:p w:rsidR="00B11FEE" w:rsidRDefault="00B11FEE" w:rsidP="00B11FEE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протоколно решение относно предложение тиража на хартиените бюлетини за гласуване за 31-ви изборен район – Ямболски в изборите за президент и вицепрезидент на републиката и за народни представители на 14.11.2021г.</w:t>
            </w:r>
          </w:p>
        </w:tc>
        <w:tc>
          <w:tcPr>
            <w:tcW w:w="2552" w:type="dxa"/>
          </w:tcPr>
          <w:p w:rsidR="00B11FEE" w:rsidRDefault="00B473A9" w:rsidP="00B11FE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Милко Димитров</w:t>
            </w:r>
          </w:p>
        </w:tc>
      </w:tr>
      <w:tr w:rsidR="00B11FEE" w:rsidRPr="006B398A" w:rsidTr="00295B85">
        <w:trPr>
          <w:trHeight w:val="985"/>
          <w:jc w:val="center"/>
        </w:trPr>
        <w:tc>
          <w:tcPr>
            <w:tcW w:w="578" w:type="dxa"/>
            <w:gridSpan w:val="2"/>
          </w:tcPr>
          <w:p w:rsidR="00B11FEE" w:rsidRDefault="00B11FEE" w:rsidP="00B11FEE">
            <w:pPr>
              <w:spacing w:line="440" w:lineRule="atLeast"/>
              <w:jc w:val="center"/>
            </w:pPr>
            <w:r>
              <w:t>7.</w:t>
            </w:r>
          </w:p>
        </w:tc>
        <w:tc>
          <w:tcPr>
            <w:tcW w:w="7497" w:type="dxa"/>
          </w:tcPr>
          <w:p w:rsidR="00B11FEE" w:rsidRDefault="00B11FEE" w:rsidP="00B11FEE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при произвеждане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2552" w:type="dxa"/>
          </w:tcPr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</w:p>
        </w:tc>
      </w:tr>
      <w:tr w:rsidR="00B11FEE" w:rsidRPr="006B398A" w:rsidTr="00295B85">
        <w:trPr>
          <w:trHeight w:val="985"/>
          <w:jc w:val="center"/>
        </w:trPr>
        <w:tc>
          <w:tcPr>
            <w:tcW w:w="578" w:type="dxa"/>
            <w:gridSpan w:val="2"/>
          </w:tcPr>
          <w:p w:rsidR="00B11FEE" w:rsidRDefault="00B11FEE" w:rsidP="00B11FEE">
            <w:pPr>
              <w:spacing w:line="440" w:lineRule="atLeast"/>
              <w:jc w:val="center"/>
            </w:pPr>
            <w:r>
              <w:t>8.</w:t>
            </w:r>
          </w:p>
        </w:tc>
        <w:tc>
          <w:tcPr>
            <w:tcW w:w="7497" w:type="dxa"/>
          </w:tcPr>
          <w:p w:rsidR="00B11FEE" w:rsidRDefault="00B11FEE" w:rsidP="00B11FEE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при произвеждане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2552" w:type="dxa"/>
          </w:tcPr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</w:p>
        </w:tc>
      </w:tr>
      <w:tr w:rsidR="00B11FEE" w:rsidRPr="006B398A" w:rsidTr="00295B85">
        <w:trPr>
          <w:trHeight w:val="985"/>
          <w:jc w:val="center"/>
        </w:trPr>
        <w:tc>
          <w:tcPr>
            <w:tcW w:w="578" w:type="dxa"/>
            <w:gridSpan w:val="2"/>
          </w:tcPr>
          <w:p w:rsidR="00B11FEE" w:rsidRDefault="00B11FEE" w:rsidP="00B11FEE">
            <w:pPr>
              <w:spacing w:line="440" w:lineRule="atLeast"/>
              <w:jc w:val="center"/>
            </w:pPr>
            <w:r>
              <w:t>9.</w:t>
            </w:r>
          </w:p>
        </w:tc>
        <w:tc>
          <w:tcPr>
            <w:tcW w:w="7497" w:type="dxa"/>
          </w:tcPr>
          <w:p w:rsidR="00B11FEE" w:rsidRDefault="00B11FEE" w:rsidP="00B11FEE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при произвеждане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2552" w:type="dxa"/>
          </w:tcPr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</w:p>
        </w:tc>
      </w:tr>
      <w:tr w:rsidR="00B11FEE" w:rsidRPr="006B398A" w:rsidTr="00295B85">
        <w:trPr>
          <w:trHeight w:val="985"/>
          <w:jc w:val="center"/>
        </w:trPr>
        <w:tc>
          <w:tcPr>
            <w:tcW w:w="578" w:type="dxa"/>
            <w:gridSpan w:val="2"/>
          </w:tcPr>
          <w:p w:rsidR="00B11FEE" w:rsidRDefault="00B11FEE" w:rsidP="00B11FEE">
            <w:pPr>
              <w:spacing w:line="440" w:lineRule="atLeast"/>
              <w:jc w:val="center"/>
            </w:pPr>
            <w:r>
              <w:t>10.</w:t>
            </w:r>
          </w:p>
        </w:tc>
        <w:tc>
          <w:tcPr>
            <w:tcW w:w="7497" w:type="dxa"/>
          </w:tcPr>
          <w:p w:rsidR="00B11FEE" w:rsidRDefault="00B11FEE" w:rsidP="00B11FEE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при произвеждане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2552" w:type="dxa"/>
          </w:tcPr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B11FEE" w:rsidRDefault="00B11FEE" w:rsidP="00B11FEE">
            <w:pPr>
              <w:spacing w:line="440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B11FEE" w:rsidRPr="006B398A" w:rsidTr="00295B85">
        <w:trPr>
          <w:jc w:val="center"/>
        </w:trPr>
        <w:tc>
          <w:tcPr>
            <w:tcW w:w="578" w:type="dxa"/>
            <w:gridSpan w:val="2"/>
          </w:tcPr>
          <w:p w:rsidR="00B11FEE" w:rsidRDefault="00B11FEE" w:rsidP="00B11FEE">
            <w:pPr>
              <w:spacing w:line="440" w:lineRule="atLeast"/>
            </w:pPr>
            <w:r>
              <w:t>11.</w:t>
            </w:r>
          </w:p>
        </w:tc>
        <w:tc>
          <w:tcPr>
            <w:tcW w:w="7497" w:type="dxa"/>
          </w:tcPr>
          <w:p w:rsidR="00B11FEE" w:rsidRPr="00B73FC5" w:rsidRDefault="00B11FEE" w:rsidP="00B11FEE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</w:tcPr>
          <w:p w:rsidR="00B11FEE" w:rsidRPr="0023080F" w:rsidRDefault="00B11FEE" w:rsidP="00B11FEE">
            <w:pPr>
              <w:spacing w:line="440" w:lineRule="atLeast"/>
            </w:pPr>
            <w:r w:rsidRPr="0023080F">
              <w:t xml:space="preserve">Веса </w:t>
            </w:r>
            <w:proofErr w:type="spellStart"/>
            <w:r w:rsidRPr="0023080F">
              <w:t>Ефева</w:t>
            </w:r>
            <w:proofErr w:type="spellEnd"/>
          </w:p>
        </w:tc>
      </w:tr>
      <w:tr w:rsidR="00B11FEE" w:rsidRPr="006B398A" w:rsidTr="00295B85">
        <w:trPr>
          <w:jc w:val="center"/>
        </w:trPr>
        <w:tc>
          <w:tcPr>
            <w:tcW w:w="578" w:type="dxa"/>
            <w:gridSpan w:val="2"/>
          </w:tcPr>
          <w:p w:rsidR="00B11FEE" w:rsidRDefault="00B11FEE" w:rsidP="00B11FEE">
            <w:pPr>
              <w:spacing w:line="440" w:lineRule="atLeast"/>
              <w:jc w:val="center"/>
            </w:pPr>
            <w:r>
              <w:t>12.</w:t>
            </w:r>
          </w:p>
        </w:tc>
        <w:tc>
          <w:tcPr>
            <w:tcW w:w="7497" w:type="dxa"/>
          </w:tcPr>
          <w:p w:rsidR="00B11FEE" w:rsidRPr="00FC1080" w:rsidRDefault="00B11FEE" w:rsidP="00B1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2" w:type="dxa"/>
          </w:tcPr>
          <w:p w:rsidR="00B11FEE" w:rsidRDefault="00B11FEE" w:rsidP="00B11FEE">
            <w:pPr>
              <w:spacing w:line="440" w:lineRule="atLeast"/>
            </w:pPr>
          </w:p>
        </w:tc>
      </w:tr>
    </w:tbl>
    <w:p w:rsidR="006C4D72" w:rsidRPr="006B398A" w:rsidRDefault="006C4D72" w:rsidP="00834EB2"/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7B" w:rsidRDefault="00E1707B" w:rsidP="00FA2A7C">
      <w:pPr>
        <w:spacing w:after="0" w:line="240" w:lineRule="auto"/>
      </w:pPr>
      <w:r>
        <w:separator/>
      </w:r>
    </w:p>
  </w:endnote>
  <w:endnote w:type="continuationSeparator" w:id="0">
    <w:p w:rsidR="00E1707B" w:rsidRDefault="00E1707B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7B" w:rsidRDefault="00E1707B" w:rsidP="00FA2A7C">
      <w:pPr>
        <w:spacing w:after="0" w:line="240" w:lineRule="auto"/>
      </w:pPr>
      <w:r>
        <w:separator/>
      </w:r>
    </w:p>
  </w:footnote>
  <w:footnote w:type="continuationSeparator" w:id="0">
    <w:p w:rsidR="00E1707B" w:rsidRDefault="00E1707B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42AF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1E8A"/>
    <w:rsid w:val="000666F9"/>
    <w:rsid w:val="00082246"/>
    <w:rsid w:val="00084235"/>
    <w:rsid w:val="0008716D"/>
    <w:rsid w:val="00090501"/>
    <w:rsid w:val="00091905"/>
    <w:rsid w:val="00092477"/>
    <w:rsid w:val="000A1383"/>
    <w:rsid w:val="000A2460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0FC0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2742"/>
    <w:rsid w:val="001A48E8"/>
    <w:rsid w:val="001A497D"/>
    <w:rsid w:val="001A5F0A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017D3"/>
    <w:rsid w:val="0021449C"/>
    <w:rsid w:val="0021474B"/>
    <w:rsid w:val="00216D33"/>
    <w:rsid w:val="00217B4C"/>
    <w:rsid w:val="002209F8"/>
    <w:rsid w:val="00223708"/>
    <w:rsid w:val="00225500"/>
    <w:rsid w:val="0023080F"/>
    <w:rsid w:val="002328A4"/>
    <w:rsid w:val="0023448E"/>
    <w:rsid w:val="00241933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95B85"/>
    <w:rsid w:val="002A47DF"/>
    <w:rsid w:val="002A621F"/>
    <w:rsid w:val="002B5BC5"/>
    <w:rsid w:val="002B6024"/>
    <w:rsid w:val="002C7C9F"/>
    <w:rsid w:val="002D2849"/>
    <w:rsid w:val="002D3A59"/>
    <w:rsid w:val="002D6A2A"/>
    <w:rsid w:val="002D7AF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46FC6"/>
    <w:rsid w:val="00350598"/>
    <w:rsid w:val="0035488C"/>
    <w:rsid w:val="00356F20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415E"/>
    <w:rsid w:val="004551E5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8767E"/>
    <w:rsid w:val="00490BC6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09DB"/>
    <w:rsid w:val="005B65F3"/>
    <w:rsid w:val="005C1D8F"/>
    <w:rsid w:val="005C224D"/>
    <w:rsid w:val="005C6348"/>
    <w:rsid w:val="005D62F8"/>
    <w:rsid w:val="005D7B69"/>
    <w:rsid w:val="005E5333"/>
    <w:rsid w:val="00600A0C"/>
    <w:rsid w:val="00601F5E"/>
    <w:rsid w:val="00610397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2742"/>
    <w:rsid w:val="006635A6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34F9"/>
    <w:rsid w:val="006E484F"/>
    <w:rsid w:val="006F2776"/>
    <w:rsid w:val="006F7B85"/>
    <w:rsid w:val="00703627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31CA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57C5"/>
    <w:rsid w:val="008F681C"/>
    <w:rsid w:val="00901715"/>
    <w:rsid w:val="00903362"/>
    <w:rsid w:val="00903906"/>
    <w:rsid w:val="00905B15"/>
    <w:rsid w:val="00905D90"/>
    <w:rsid w:val="009156F7"/>
    <w:rsid w:val="009157F0"/>
    <w:rsid w:val="00915C60"/>
    <w:rsid w:val="00932F30"/>
    <w:rsid w:val="0094083A"/>
    <w:rsid w:val="00941BD3"/>
    <w:rsid w:val="00942CA2"/>
    <w:rsid w:val="009441A3"/>
    <w:rsid w:val="00945DA3"/>
    <w:rsid w:val="00950451"/>
    <w:rsid w:val="009515CF"/>
    <w:rsid w:val="00955528"/>
    <w:rsid w:val="0096117A"/>
    <w:rsid w:val="0096421C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4FB1"/>
    <w:rsid w:val="009E614B"/>
    <w:rsid w:val="009E6180"/>
    <w:rsid w:val="009F1C53"/>
    <w:rsid w:val="009F4632"/>
    <w:rsid w:val="00A01EB4"/>
    <w:rsid w:val="00A03D9B"/>
    <w:rsid w:val="00A07B4E"/>
    <w:rsid w:val="00A10C44"/>
    <w:rsid w:val="00A21392"/>
    <w:rsid w:val="00A2427A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05DB"/>
    <w:rsid w:val="00AB3711"/>
    <w:rsid w:val="00AC25A4"/>
    <w:rsid w:val="00AD1A72"/>
    <w:rsid w:val="00AD3316"/>
    <w:rsid w:val="00B01A91"/>
    <w:rsid w:val="00B11FEE"/>
    <w:rsid w:val="00B32E52"/>
    <w:rsid w:val="00B352CF"/>
    <w:rsid w:val="00B41567"/>
    <w:rsid w:val="00B473A9"/>
    <w:rsid w:val="00B47B64"/>
    <w:rsid w:val="00B50038"/>
    <w:rsid w:val="00B65607"/>
    <w:rsid w:val="00B73F4B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6DF3"/>
    <w:rsid w:val="00BC714F"/>
    <w:rsid w:val="00BD6BFF"/>
    <w:rsid w:val="00BE4164"/>
    <w:rsid w:val="00BF5A94"/>
    <w:rsid w:val="00BF63EC"/>
    <w:rsid w:val="00C00541"/>
    <w:rsid w:val="00C14FE5"/>
    <w:rsid w:val="00C235C5"/>
    <w:rsid w:val="00C31858"/>
    <w:rsid w:val="00C357B0"/>
    <w:rsid w:val="00C41E8B"/>
    <w:rsid w:val="00C473C8"/>
    <w:rsid w:val="00C54CDB"/>
    <w:rsid w:val="00C55C90"/>
    <w:rsid w:val="00C6640F"/>
    <w:rsid w:val="00C72A0C"/>
    <w:rsid w:val="00C7588D"/>
    <w:rsid w:val="00C7615C"/>
    <w:rsid w:val="00C9283C"/>
    <w:rsid w:val="00CA4A46"/>
    <w:rsid w:val="00CA5377"/>
    <w:rsid w:val="00CD116F"/>
    <w:rsid w:val="00CD5164"/>
    <w:rsid w:val="00CD6DD1"/>
    <w:rsid w:val="00CE074E"/>
    <w:rsid w:val="00CE0F2E"/>
    <w:rsid w:val="00CE375A"/>
    <w:rsid w:val="00CE38B8"/>
    <w:rsid w:val="00CE3D96"/>
    <w:rsid w:val="00CE5A29"/>
    <w:rsid w:val="00CF189B"/>
    <w:rsid w:val="00CF18D7"/>
    <w:rsid w:val="00CF5F49"/>
    <w:rsid w:val="00D24A09"/>
    <w:rsid w:val="00D427C2"/>
    <w:rsid w:val="00D457A7"/>
    <w:rsid w:val="00D5055F"/>
    <w:rsid w:val="00D66D0F"/>
    <w:rsid w:val="00D73717"/>
    <w:rsid w:val="00D74C08"/>
    <w:rsid w:val="00D809FA"/>
    <w:rsid w:val="00DA139F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740"/>
    <w:rsid w:val="00E16FC2"/>
    <w:rsid w:val="00E1707B"/>
    <w:rsid w:val="00E17A6B"/>
    <w:rsid w:val="00E17BDA"/>
    <w:rsid w:val="00E20B35"/>
    <w:rsid w:val="00E2560D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364"/>
    <w:rsid w:val="00E90C75"/>
    <w:rsid w:val="00E97F1C"/>
    <w:rsid w:val="00EA2441"/>
    <w:rsid w:val="00EA35DE"/>
    <w:rsid w:val="00EB0B11"/>
    <w:rsid w:val="00EB1E44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33E3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E011B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E043-1F8B-40D1-B57F-849BD1A8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34</cp:revision>
  <cp:lastPrinted>2021-09-27T12:26:00Z</cp:lastPrinted>
  <dcterms:created xsi:type="dcterms:W3CDTF">2021-09-27T09:34:00Z</dcterms:created>
  <dcterms:modified xsi:type="dcterms:W3CDTF">2021-10-06T09:18:00Z</dcterms:modified>
</cp:coreProperties>
</file>