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D52" w:rsidRPr="0011159D" w:rsidRDefault="00AF5D52" w:rsidP="00AF5D52">
      <w:pPr>
        <w:spacing w:after="0" w:line="240" w:lineRule="auto"/>
        <w:jc w:val="center"/>
        <w:rPr>
          <w:b/>
          <w:sz w:val="32"/>
          <w:szCs w:val="32"/>
          <w:lang w:val="ru-RU"/>
        </w:rPr>
      </w:pPr>
      <w:r w:rsidRPr="0011159D">
        <w:rPr>
          <w:b/>
          <w:sz w:val="32"/>
          <w:szCs w:val="32"/>
        </w:rPr>
        <w:t xml:space="preserve">Заседание на </w:t>
      </w:r>
      <w:r>
        <w:rPr>
          <w:b/>
          <w:sz w:val="32"/>
          <w:szCs w:val="32"/>
        </w:rPr>
        <w:t>Р</w:t>
      </w:r>
      <w:r w:rsidRPr="0011159D">
        <w:rPr>
          <w:b/>
          <w:sz w:val="32"/>
          <w:szCs w:val="32"/>
        </w:rPr>
        <w:t>ИК</w:t>
      </w:r>
      <w:r>
        <w:rPr>
          <w:b/>
          <w:sz w:val="32"/>
          <w:szCs w:val="32"/>
        </w:rPr>
        <w:t xml:space="preserve"> </w:t>
      </w:r>
      <w:r w:rsidRPr="0011159D">
        <w:rPr>
          <w:b/>
          <w:sz w:val="32"/>
          <w:szCs w:val="32"/>
        </w:rPr>
        <w:t>Ямбол на</w:t>
      </w:r>
      <w:r w:rsidRPr="0011159D">
        <w:rPr>
          <w:b/>
          <w:sz w:val="32"/>
          <w:szCs w:val="32"/>
          <w:lang w:val="ru-RU"/>
        </w:rPr>
        <w:t xml:space="preserve"> </w:t>
      </w:r>
      <w:r w:rsidR="00761346">
        <w:rPr>
          <w:b/>
          <w:sz w:val="32"/>
          <w:szCs w:val="32"/>
        </w:rPr>
        <w:t>12</w:t>
      </w:r>
      <w:r w:rsidRPr="0011159D">
        <w:rPr>
          <w:b/>
          <w:sz w:val="32"/>
          <w:szCs w:val="32"/>
        </w:rPr>
        <w:t>.</w:t>
      </w:r>
      <w:r w:rsidR="00263990">
        <w:rPr>
          <w:b/>
          <w:sz w:val="32"/>
          <w:szCs w:val="32"/>
          <w:lang w:val="en-US"/>
        </w:rPr>
        <w:t>11</w:t>
      </w:r>
      <w:r w:rsidRPr="0011159D">
        <w:rPr>
          <w:b/>
          <w:sz w:val="32"/>
          <w:szCs w:val="32"/>
        </w:rPr>
        <w:t>.201</w:t>
      </w:r>
      <w:r>
        <w:rPr>
          <w:b/>
          <w:sz w:val="32"/>
          <w:szCs w:val="32"/>
          <w:lang w:val="en-US"/>
        </w:rPr>
        <w:t>6</w:t>
      </w:r>
      <w:r w:rsidRPr="0011159D">
        <w:rPr>
          <w:b/>
          <w:sz w:val="32"/>
          <w:szCs w:val="32"/>
        </w:rPr>
        <w:t xml:space="preserve"> г.</w:t>
      </w:r>
    </w:p>
    <w:p w:rsidR="00AF5D52" w:rsidRPr="0011159D" w:rsidRDefault="00AF5D52" w:rsidP="00AF5D52">
      <w:pPr>
        <w:spacing w:after="0" w:line="240" w:lineRule="auto"/>
        <w:ind w:right="-30"/>
        <w:jc w:val="center"/>
        <w:rPr>
          <w:b/>
          <w:sz w:val="32"/>
          <w:szCs w:val="32"/>
        </w:rPr>
      </w:pPr>
    </w:p>
    <w:p w:rsidR="00AF5D52" w:rsidRPr="0011159D" w:rsidRDefault="00AF5D52" w:rsidP="00AF5D52">
      <w:pPr>
        <w:spacing w:after="0" w:line="240" w:lineRule="auto"/>
        <w:ind w:right="-30"/>
        <w:jc w:val="center"/>
        <w:rPr>
          <w:b/>
          <w:sz w:val="32"/>
          <w:szCs w:val="32"/>
        </w:rPr>
      </w:pPr>
      <w:r w:rsidRPr="0011159D">
        <w:rPr>
          <w:b/>
          <w:sz w:val="32"/>
          <w:szCs w:val="32"/>
        </w:rPr>
        <w:t xml:space="preserve">Проект за дневен ред </w:t>
      </w:r>
    </w:p>
    <w:p w:rsidR="00AF5D52" w:rsidRPr="00F36FE9" w:rsidRDefault="00AF5D52" w:rsidP="00AF5D52">
      <w:pPr>
        <w:spacing w:after="0" w:line="240" w:lineRule="auto"/>
        <w:ind w:right="-30"/>
        <w:jc w:val="right"/>
        <w:rPr>
          <w:b/>
          <w:lang w:val="en-US"/>
        </w:rPr>
      </w:pPr>
      <w:r w:rsidRPr="00F36FE9">
        <w:rPr>
          <w:b/>
        </w:rPr>
        <w:t xml:space="preserve">Последен № </w:t>
      </w:r>
      <w:r w:rsidR="00AF5E2B">
        <w:rPr>
          <w:b/>
          <w:lang w:val="en-US"/>
        </w:rPr>
        <w:t>1</w:t>
      </w:r>
      <w:r w:rsidR="00761346">
        <w:rPr>
          <w:b/>
        </w:rPr>
        <w:t>70</w:t>
      </w:r>
      <w:bookmarkStart w:id="0" w:name="_GoBack"/>
      <w:bookmarkEnd w:id="0"/>
      <w:r w:rsidRPr="00F36FE9">
        <w:rPr>
          <w:b/>
        </w:rPr>
        <w:t>-ПВР</w:t>
      </w:r>
      <w:r w:rsidR="00CB6761">
        <w:rPr>
          <w:b/>
        </w:rPr>
        <w:t>/НР</w:t>
      </w:r>
    </w:p>
    <w:p w:rsidR="008749AD" w:rsidRPr="00AD33FC" w:rsidRDefault="008749AD" w:rsidP="008749AD">
      <w:pPr>
        <w:spacing w:after="0" w:line="240" w:lineRule="auto"/>
        <w:ind w:right="-30"/>
        <w:jc w:val="right"/>
        <w:rPr>
          <w:b/>
        </w:rPr>
      </w:pPr>
    </w:p>
    <w:tbl>
      <w:tblPr>
        <w:tblStyle w:val="a3"/>
        <w:tblW w:w="10407" w:type="dxa"/>
        <w:tblLayout w:type="fixed"/>
        <w:tblLook w:val="01E0" w:firstRow="1" w:lastRow="1" w:firstColumn="1" w:lastColumn="1" w:noHBand="0" w:noVBand="0"/>
      </w:tblPr>
      <w:tblGrid>
        <w:gridCol w:w="534"/>
        <w:gridCol w:w="7777"/>
        <w:gridCol w:w="2096"/>
      </w:tblGrid>
      <w:tr w:rsidR="008749AD" w:rsidRPr="00AD33FC" w:rsidTr="00D729A6">
        <w:trPr>
          <w:trHeight w:val="772"/>
        </w:trPr>
        <w:tc>
          <w:tcPr>
            <w:tcW w:w="534" w:type="dxa"/>
          </w:tcPr>
          <w:p w:rsidR="008749AD" w:rsidRPr="00AD33FC" w:rsidRDefault="008749AD" w:rsidP="004077B6">
            <w:pPr>
              <w:spacing w:before="120" w:after="120" w:line="440" w:lineRule="atLeast"/>
              <w:jc w:val="center"/>
              <w:rPr>
                <w:b/>
              </w:rPr>
            </w:pPr>
            <w:r w:rsidRPr="00AD33FC">
              <w:rPr>
                <w:b/>
              </w:rPr>
              <w:t>№</w:t>
            </w:r>
          </w:p>
        </w:tc>
        <w:tc>
          <w:tcPr>
            <w:tcW w:w="7777" w:type="dxa"/>
          </w:tcPr>
          <w:p w:rsidR="008749AD" w:rsidRPr="00AD33FC" w:rsidRDefault="008749AD" w:rsidP="004077B6">
            <w:pPr>
              <w:spacing w:before="120" w:after="120" w:line="440" w:lineRule="atLeast"/>
              <w:jc w:val="center"/>
              <w:rPr>
                <w:b/>
              </w:rPr>
            </w:pPr>
            <w:r w:rsidRPr="00AD33FC">
              <w:rPr>
                <w:b/>
              </w:rPr>
              <w:t>Материали за заседанието:</w:t>
            </w:r>
          </w:p>
        </w:tc>
        <w:tc>
          <w:tcPr>
            <w:tcW w:w="2096" w:type="dxa"/>
          </w:tcPr>
          <w:p w:rsidR="008749AD" w:rsidRPr="00AD33FC" w:rsidRDefault="008749AD" w:rsidP="004077B6">
            <w:pPr>
              <w:spacing w:before="120" w:after="120" w:line="440" w:lineRule="atLeast"/>
              <w:jc w:val="center"/>
              <w:rPr>
                <w:b/>
              </w:rPr>
            </w:pPr>
            <w:r w:rsidRPr="00AD33FC">
              <w:rPr>
                <w:b/>
              </w:rPr>
              <w:t xml:space="preserve">Член </w:t>
            </w:r>
            <w:r w:rsidR="00162A51">
              <w:rPr>
                <w:b/>
              </w:rPr>
              <w:t>Р</w:t>
            </w:r>
            <w:r w:rsidRPr="00AD33FC">
              <w:rPr>
                <w:b/>
              </w:rPr>
              <w:t>ИК</w:t>
            </w:r>
          </w:p>
        </w:tc>
      </w:tr>
      <w:tr w:rsidR="004077B6" w:rsidRPr="00AD33FC" w:rsidTr="00D729A6">
        <w:trPr>
          <w:trHeight w:val="420"/>
        </w:trPr>
        <w:tc>
          <w:tcPr>
            <w:tcW w:w="534" w:type="dxa"/>
          </w:tcPr>
          <w:p w:rsidR="004077B6" w:rsidRPr="00AD33FC" w:rsidRDefault="004077B6" w:rsidP="00AB6A7E">
            <w:pPr>
              <w:numPr>
                <w:ilvl w:val="0"/>
                <w:numId w:val="1"/>
              </w:numPr>
              <w:spacing w:before="120" w:line="360" w:lineRule="atLeast"/>
              <w:ind w:left="408" w:hanging="408"/>
              <w:jc w:val="center"/>
              <w:rPr>
                <w:color w:val="FF0000"/>
              </w:rPr>
            </w:pPr>
          </w:p>
        </w:tc>
        <w:tc>
          <w:tcPr>
            <w:tcW w:w="7777" w:type="dxa"/>
          </w:tcPr>
          <w:p w:rsidR="004077B6" w:rsidRPr="00AB6A7E" w:rsidRDefault="005829CA" w:rsidP="00AB6A7E">
            <w:pPr>
              <w:jc w:val="both"/>
              <w:rPr>
                <w:rFonts w:eastAsia="Calibri"/>
                <w:lang w:val="en-US"/>
              </w:rPr>
            </w:pPr>
            <w:r w:rsidRPr="00DD7200">
              <w:rPr>
                <w:color w:val="000000"/>
                <w:lang w:eastAsia="bg-BG"/>
              </w:rPr>
              <w:t>Проект на решение относно</w:t>
            </w:r>
            <w:r w:rsidRPr="00DD7200">
              <w:t xml:space="preserve"> </w:t>
            </w:r>
            <w:r w:rsidR="00AB6A7E" w:rsidRPr="00AB6A7E">
              <w:rPr>
                <w:rFonts w:eastAsia="Calibri"/>
              </w:rPr>
              <w:t>промяна в състав на СИК на територията на община Тунджа за произвеждане на нов (втори) избор за президент и вицепрезидент на републиката на 13 ноември 2016г.</w:t>
            </w:r>
          </w:p>
        </w:tc>
        <w:tc>
          <w:tcPr>
            <w:tcW w:w="2096" w:type="dxa"/>
          </w:tcPr>
          <w:p w:rsidR="004077B6" w:rsidRPr="00AB6A7E" w:rsidRDefault="00AB6A7E" w:rsidP="00AB6A7E">
            <w:pPr>
              <w:spacing w:line="36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ДС</w:t>
            </w:r>
          </w:p>
        </w:tc>
      </w:tr>
      <w:tr w:rsidR="00AB6A7E" w:rsidTr="00CB5C9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6"/>
        </w:trPr>
        <w:tc>
          <w:tcPr>
            <w:tcW w:w="534" w:type="dxa"/>
          </w:tcPr>
          <w:p w:rsidR="00AB6A7E" w:rsidRDefault="00AB6A7E" w:rsidP="00AB6A7E">
            <w:pPr>
              <w:jc w:val="center"/>
            </w:pPr>
            <w:r>
              <w:t>2.</w:t>
            </w:r>
          </w:p>
        </w:tc>
        <w:tc>
          <w:tcPr>
            <w:tcW w:w="7777" w:type="dxa"/>
          </w:tcPr>
          <w:p w:rsidR="00AB6A7E" w:rsidRPr="00AB6A7E" w:rsidRDefault="00AB6A7E" w:rsidP="00AB6A7E">
            <w:pPr>
              <w:shd w:val="clear" w:color="auto" w:fill="FEFEFE"/>
              <w:spacing w:before="100" w:beforeAutospacing="1" w:after="100" w:afterAutospacing="1" w:line="270" w:lineRule="atLeast"/>
              <w:jc w:val="both"/>
              <w:rPr>
                <w:color w:val="000000"/>
                <w:lang w:eastAsia="bg-BG"/>
              </w:rPr>
            </w:pPr>
            <w:r w:rsidRPr="00DD7200">
              <w:rPr>
                <w:color w:val="000000"/>
                <w:lang w:eastAsia="bg-BG"/>
              </w:rPr>
              <w:t>Проект на решение относно</w:t>
            </w:r>
            <w:r w:rsidRPr="00DD7200">
              <w:t xml:space="preserve"> </w:t>
            </w:r>
            <w:r w:rsidRPr="00AB6A7E">
              <w:rPr>
                <w:color w:val="000000"/>
                <w:lang w:eastAsia="bg-BG"/>
              </w:rPr>
              <w:t xml:space="preserve">регистриране на заместващи </w:t>
            </w:r>
            <w:proofErr w:type="spellStart"/>
            <w:r w:rsidRPr="00AB6A7E">
              <w:rPr>
                <w:color w:val="000000"/>
                <w:lang w:eastAsia="bg-BG"/>
              </w:rPr>
              <w:t>застъпници</w:t>
            </w:r>
            <w:proofErr w:type="spellEnd"/>
            <w:r w:rsidRPr="00AB6A7E">
              <w:rPr>
                <w:color w:val="000000"/>
                <w:lang w:eastAsia="bg-BG"/>
              </w:rPr>
              <w:t xml:space="preserve"> на ПП „ГЕРБ“ на територията на Тридесет и първи район- Ямбол, за участие в изборите за президент и вицепрезидент на републиката на </w:t>
            </w:r>
            <w:r w:rsidRPr="00AB6A7E">
              <w:rPr>
                <w:color w:val="000000"/>
                <w:lang w:val="en-US" w:eastAsia="bg-BG"/>
              </w:rPr>
              <w:t>13</w:t>
            </w:r>
            <w:r w:rsidRPr="00AB6A7E">
              <w:rPr>
                <w:color w:val="000000"/>
                <w:lang w:eastAsia="bg-BG"/>
              </w:rPr>
              <w:t xml:space="preserve"> ноември 2016 г.</w:t>
            </w:r>
          </w:p>
        </w:tc>
        <w:tc>
          <w:tcPr>
            <w:tcW w:w="2096" w:type="dxa"/>
          </w:tcPr>
          <w:p w:rsidR="00AB6A7E" w:rsidRDefault="00AB6A7E" w:rsidP="00684B7F">
            <w:pPr>
              <w:jc w:val="center"/>
            </w:pPr>
            <w:r>
              <w:t>ДС</w:t>
            </w:r>
          </w:p>
        </w:tc>
      </w:tr>
      <w:tr w:rsidR="00AB6A7E" w:rsidTr="00CB5C9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6"/>
        </w:trPr>
        <w:tc>
          <w:tcPr>
            <w:tcW w:w="534" w:type="dxa"/>
          </w:tcPr>
          <w:p w:rsidR="00AB6A7E" w:rsidRDefault="00AB6A7E" w:rsidP="00AB6A7E">
            <w:pPr>
              <w:jc w:val="center"/>
            </w:pPr>
            <w:r>
              <w:t>3.</w:t>
            </w:r>
          </w:p>
        </w:tc>
        <w:tc>
          <w:tcPr>
            <w:tcW w:w="7777" w:type="dxa"/>
          </w:tcPr>
          <w:p w:rsidR="00AB6A7E" w:rsidRPr="00AB6A7E" w:rsidRDefault="00AB6A7E" w:rsidP="00AB6A7E">
            <w:pPr>
              <w:jc w:val="both"/>
              <w:rPr>
                <w:rFonts w:eastAsia="Calibri"/>
              </w:rPr>
            </w:pPr>
            <w:r w:rsidRPr="00DD7200">
              <w:rPr>
                <w:color w:val="000000"/>
                <w:lang w:eastAsia="bg-BG"/>
              </w:rPr>
              <w:t>Проект на решение относно</w:t>
            </w:r>
            <w:r w:rsidRPr="00DD7200">
              <w:t xml:space="preserve"> </w:t>
            </w:r>
            <w:r w:rsidRPr="00AB6A7E">
              <w:rPr>
                <w:rFonts w:eastAsia="Calibri"/>
              </w:rPr>
              <w:t xml:space="preserve">промяна в състав на СИК на територията на община </w:t>
            </w:r>
            <w:r w:rsidRPr="00AB6A7E">
              <w:rPr>
                <w:rFonts w:eastAsia="Calibri"/>
                <w:lang w:val="en-US"/>
              </w:rPr>
              <w:t xml:space="preserve"> </w:t>
            </w:r>
            <w:r w:rsidRPr="00AB6A7E">
              <w:rPr>
                <w:rFonts w:eastAsia="Calibri"/>
              </w:rPr>
              <w:t xml:space="preserve"> Ямбол за произвеждане на изборите за президент и вицепрезидент на републиката на 13 ноември 2016г.</w:t>
            </w:r>
          </w:p>
          <w:p w:rsidR="00AB6A7E" w:rsidRDefault="00AB6A7E" w:rsidP="004077B6"/>
        </w:tc>
        <w:tc>
          <w:tcPr>
            <w:tcW w:w="2096" w:type="dxa"/>
          </w:tcPr>
          <w:p w:rsidR="00AB6A7E" w:rsidRDefault="00AB6A7E" w:rsidP="00684B7F">
            <w:pPr>
              <w:jc w:val="center"/>
            </w:pPr>
            <w:r>
              <w:t>ЕИ</w:t>
            </w:r>
          </w:p>
        </w:tc>
      </w:tr>
      <w:tr w:rsidR="00AB6A7E" w:rsidTr="00CB5C9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6"/>
        </w:trPr>
        <w:tc>
          <w:tcPr>
            <w:tcW w:w="534" w:type="dxa"/>
          </w:tcPr>
          <w:p w:rsidR="00AB6A7E" w:rsidRDefault="00AB6A7E" w:rsidP="00AB6A7E">
            <w:pPr>
              <w:jc w:val="center"/>
            </w:pPr>
            <w:r>
              <w:t>4.</w:t>
            </w:r>
          </w:p>
        </w:tc>
        <w:tc>
          <w:tcPr>
            <w:tcW w:w="7777" w:type="dxa"/>
          </w:tcPr>
          <w:p w:rsidR="00AB6A7E" w:rsidRDefault="00761346" w:rsidP="00761346">
            <w:pPr>
              <w:shd w:val="clear" w:color="auto" w:fill="FEFEFE"/>
              <w:spacing w:after="240" w:line="270" w:lineRule="atLeast"/>
              <w:jc w:val="both"/>
              <w:rPr>
                <w:lang w:eastAsia="bg-BG"/>
              </w:rPr>
            </w:pPr>
            <w:r w:rsidRPr="00DD7200">
              <w:rPr>
                <w:color w:val="000000"/>
                <w:lang w:eastAsia="bg-BG"/>
              </w:rPr>
              <w:t>Проект на решение относно</w:t>
            </w:r>
            <w:r w:rsidRPr="00DD7200">
              <w:t xml:space="preserve"> </w:t>
            </w:r>
            <w:r w:rsidRPr="00761346">
              <w:rPr>
                <w:lang w:eastAsia="bg-BG"/>
              </w:rPr>
              <w:t>промяна в състав на СИК на територията на община</w:t>
            </w:r>
            <w:r w:rsidRPr="00761346">
              <w:rPr>
                <w:lang w:val="en-US" w:eastAsia="bg-BG"/>
              </w:rPr>
              <w:t xml:space="preserve"> </w:t>
            </w:r>
            <w:r w:rsidRPr="00761346">
              <w:rPr>
                <w:lang w:eastAsia="bg-BG"/>
              </w:rPr>
              <w:t>Тунджа за произвеждане на изборите за новия (втори) тур за избор на президент и вицепрезидент на републиката на 13 ноември 2016г.</w:t>
            </w:r>
          </w:p>
        </w:tc>
        <w:tc>
          <w:tcPr>
            <w:tcW w:w="2096" w:type="dxa"/>
          </w:tcPr>
          <w:p w:rsidR="00AB6A7E" w:rsidRDefault="00761346" w:rsidP="00684B7F">
            <w:pPr>
              <w:jc w:val="center"/>
            </w:pPr>
            <w:r>
              <w:t>ЛК</w:t>
            </w:r>
          </w:p>
        </w:tc>
      </w:tr>
      <w:tr w:rsidR="003902DE" w:rsidTr="00CB5C9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6"/>
        </w:trPr>
        <w:tc>
          <w:tcPr>
            <w:tcW w:w="534" w:type="dxa"/>
          </w:tcPr>
          <w:p w:rsidR="003902DE" w:rsidRPr="00AF5E2B" w:rsidRDefault="00761346" w:rsidP="00AB6A7E">
            <w:pPr>
              <w:jc w:val="center"/>
            </w:pPr>
            <w:r>
              <w:t>5</w:t>
            </w:r>
            <w:r w:rsidR="00AF5E2B">
              <w:t>.</w:t>
            </w:r>
          </w:p>
        </w:tc>
        <w:tc>
          <w:tcPr>
            <w:tcW w:w="7777" w:type="dxa"/>
          </w:tcPr>
          <w:p w:rsidR="00A21DE7" w:rsidRDefault="00A21DE7" w:rsidP="004077B6">
            <w:r>
              <w:t>Входяща поща</w:t>
            </w:r>
          </w:p>
        </w:tc>
        <w:tc>
          <w:tcPr>
            <w:tcW w:w="2096" w:type="dxa"/>
          </w:tcPr>
          <w:p w:rsidR="003902DE" w:rsidRDefault="003902DE" w:rsidP="00684B7F">
            <w:pPr>
              <w:jc w:val="center"/>
            </w:pPr>
          </w:p>
        </w:tc>
      </w:tr>
      <w:tr w:rsidR="003902DE" w:rsidTr="00CB5C9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04"/>
        </w:trPr>
        <w:tc>
          <w:tcPr>
            <w:tcW w:w="534" w:type="dxa"/>
          </w:tcPr>
          <w:p w:rsidR="003902DE" w:rsidRDefault="00761346" w:rsidP="00AB6A7E">
            <w:pPr>
              <w:jc w:val="center"/>
            </w:pPr>
            <w:r>
              <w:t>6</w:t>
            </w:r>
            <w:r w:rsidR="00AF5E2B">
              <w:rPr>
                <w:lang w:val="en-US"/>
              </w:rPr>
              <w:t>.</w:t>
            </w:r>
          </w:p>
        </w:tc>
        <w:tc>
          <w:tcPr>
            <w:tcW w:w="7777" w:type="dxa"/>
          </w:tcPr>
          <w:p w:rsidR="003902DE" w:rsidRDefault="00A21DE7" w:rsidP="004077B6">
            <w:r>
              <w:t>Разни</w:t>
            </w:r>
          </w:p>
        </w:tc>
        <w:tc>
          <w:tcPr>
            <w:tcW w:w="2096" w:type="dxa"/>
          </w:tcPr>
          <w:p w:rsidR="003902DE" w:rsidRDefault="003902DE" w:rsidP="00684B7F">
            <w:pPr>
              <w:jc w:val="center"/>
            </w:pPr>
          </w:p>
        </w:tc>
      </w:tr>
    </w:tbl>
    <w:p w:rsidR="00701F37" w:rsidRDefault="00701F37"/>
    <w:sectPr w:rsidR="00701F37" w:rsidSect="008E418D">
      <w:pgSz w:w="11906" w:h="16838"/>
      <w:pgMar w:top="568" w:right="1133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110C1"/>
    <w:multiLevelType w:val="hybridMultilevel"/>
    <w:tmpl w:val="444A2D76"/>
    <w:lvl w:ilvl="0" w:tplc="77C4FE0C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966" w:hanging="360"/>
      </w:pPr>
    </w:lvl>
    <w:lvl w:ilvl="2" w:tplc="0409001B" w:tentative="1">
      <w:start w:val="1"/>
      <w:numFmt w:val="lowerRoman"/>
      <w:lvlText w:val="%3."/>
      <w:lvlJc w:val="right"/>
      <w:pPr>
        <w:ind w:left="2686" w:hanging="180"/>
      </w:pPr>
    </w:lvl>
    <w:lvl w:ilvl="3" w:tplc="0409000F" w:tentative="1">
      <w:start w:val="1"/>
      <w:numFmt w:val="decimal"/>
      <w:lvlText w:val="%4."/>
      <w:lvlJc w:val="left"/>
      <w:pPr>
        <w:ind w:left="3406" w:hanging="360"/>
      </w:pPr>
    </w:lvl>
    <w:lvl w:ilvl="4" w:tplc="04090019" w:tentative="1">
      <w:start w:val="1"/>
      <w:numFmt w:val="lowerLetter"/>
      <w:lvlText w:val="%5."/>
      <w:lvlJc w:val="left"/>
      <w:pPr>
        <w:ind w:left="4126" w:hanging="360"/>
      </w:pPr>
    </w:lvl>
    <w:lvl w:ilvl="5" w:tplc="0409001B" w:tentative="1">
      <w:start w:val="1"/>
      <w:numFmt w:val="lowerRoman"/>
      <w:lvlText w:val="%6."/>
      <w:lvlJc w:val="right"/>
      <w:pPr>
        <w:ind w:left="4846" w:hanging="180"/>
      </w:pPr>
    </w:lvl>
    <w:lvl w:ilvl="6" w:tplc="0409000F" w:tentative="1">
      <w:start w:val="1"/>
      <w:numFmt w:val="decimal"/>
      <w:lvlText w:val="%7."/>
      <w:lvlJc w:val="left"/>
      <w:pPr>
        <w:ind w:left="5566" w:hanging="360"/>
      </w:pPr>
    </w:lvl>
    <w:lvl w:ilvl="7" w:tplc="04090019" w:tentative="1">
      <w:start w:val="1"/>
      <w:numFmt w:val="lowerLetter"/>
      <w:lvlText w:val="%8."/>
      <w:lvlJc w:val="left"/>
      <w:pPr>
        <w:ind w:left="6286" w:hanging="360"/>
      </w:pPr>
    </w:lvl>
    <w:lvl w:ilvl="8" w:tplc="0409001B" w:tentative="1">
      <w:start w:val="1"/>
      <w:numFmt w:val="lowerRoman"/>
      <w:lvlText w:val="%9."/>
      <w:lvlJc w:val="right"/>
      <w:pPr>
        <w:ind w:left="70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39E"/>
    <w:rsid w:val="00085E54"/>
    <w:rsid w:val="0009175E"/>
    <w:rsid w:val="00097062"/>
    <w:rsid w:val="000B4E97"/>
    <w:rsid w:val="000D2994"/>
    <w:rsid w:val="000F67D5"/>
    <w:rsid w:val="00104244"/>
    <w:rsid w:val="00113CDF"/>
    <w:rsid w:val="001409DC"/>
    <w:rsid w:val="00162A51"/>
    <w:rsid w:val="001C02F0"/>
    <w:rsid w:val="001E0C00"/>
    <w:rsid w:val="001E61CD"/>
    <w:rsid w:val="001F1E11"/>
    <w:rsid w:val="00234A00"/>
    <w:rsid w:val="00263990"/>
    <w:rsid w:val="0028224C"/>
    <w:rsid w:val="002C6231"/>
    <w:rsid w:val="002F025C"/>
    <w:rsid w:val="0032335F"/>
    <w:rsid w:val="00326806"/>
    <w:rsid w:val="003476C6"/>
    <w:rsid w:val="00373FBA"/>
    <w:rsid w:val="00383F9B"/>
    <w:rsid w:val="003902DE"/>
    <w:rsid w:val="0040033C"/>
    <w:rsid w:val="00403349"/>
    <w:rsid w:val="00404D11"/>
    <w:rsid w:val="004077B6"/>
    <w:rsid w:val="004408C3"/>
    <w:rsid w:val="00453F04"/>
    <w:rsid w:val="00461983"/>
    <w:rsid w:val="004A35DB"/>
    <w:rsid w:val="004B7CB7"/>
    <w:rsid w:val="004D5413"/>
    <w:rsid w:val="004E4DBC"/>
    <w:rsid w:val="004F6E68"/>
    <w:rsid w:val="004F7C31"/>
    <w:rsid w:val="00524C4D"/>
    <w:rsid w:val="0054168E"/>
    <w:rsid w:val="005469A3"/>
    <w:rsid w:val="005829CA"/>
    <w:rsid w:val="00594349"/>
    <w:rsid w:val="005C0462"/>
    <w:rsid w:val="005C0F18"/>
    <w:rsid w:val="00607916"/>
    <w:rsid w:val="00675F92"/>
    <w:rsid w:val="00684B7F"/>
    <w:rsid w:val="006C4BA7"/>
    <w:rsid w:val="006C719B"/>
    <w:rsid w:val="006F2796"/>
    <w:rsid w:val="00701F37"/>
    <w:rsid w:val="00761346"/>
    <w:rsid w:val="0077758C"/>
    <w:rsid w:val="0078493D"/>
    <w:rsid w:val="007C17C4"/>
    <w:rsid w:val="007C7442"/>
    <w:rsid w:val="007E3ABF"/>
    <w:rsid w:val="008528EC"/>
    <w:rsid w:val="00855EDA"/>
    <w:rsid w:val="00866C35"/>
    <w:rsid w:val="008749AD"/>
    <w:rsid w:val="008A25CF"/>
    <w:rsid w:val="008A5044"/>
    <w:rsid w:val="008E418D"/>
    <w:rsid w:val="00A02C19"/>
    <w:rsid w:val="00A07E91"/>
    <w:rsid w:val="00A21DE7"/>
    <w:rsid w:val="00A45848"/>
    <w:rsid w:val="00A52E70"/>
    <w:rsid w:val="00A87941"/>
    <w:rsid w:val="00AB6A7E"/>
    <w:rsid w:val="00AD33FC"/>
    <w:rsid w:val="00AD6570"/>
    <w:rsid w:val="00AE2020"/>
    <w:rsid w:val="00AE6FB1"/>
    <w:rsid w:val="00AF127B"/>
    <w:rsid w:val="00AF5D52"/>
    <w:rsid w:val="00AF5E2B"/>
    <w:rsid w:val="00B73F67"/>
    <w:rsid w:val="00B76C79"/>
    <w:rsid w:val="00B77718"/>
    <w:rsid w:val="00B9539E"/>
    <w:rsid w:val="00BA5D0E"/>
    <w:rsid w:val="00C32E88"/>
    <w:rsid w:val="00C45583"/>
    <w:rsid w:val="00C6348A"/>
    <w:rsid w:val="00C95A29"/>
    <w:rsid w:val="00CA692C"/>
    <w:rsid w:val="00CB5C95"/>
    <w:rsid w:val="00CB6761"/>
    <w:rsid w:val="00CD58FF"/>
    <w:rsid w:val="00CE2E9A"/>
    <w:rsid w:val="00D33CBF"/>
    <w:rsid w:val="00D4356C"/>
    <w:rsid w:val="00D6045B"/>
    <w:rsid w:val="00D729A6"/>
    <w:rsid w:val="00D97565"/>
    <w:rsid w:val="00DA4EA4"/>
    <w:rsid w:val="00DD7200"/>
    <w:rsid w:val="00DF3024"/>
    <w:rsid w:val="00E00F98"/>
    <w:rsid w:val="00E576A5"/>
    <w:rsid w:val="00E612F2"/>
    <w:rsid w:val="00E619C5"/>
    <w:rsid w:val="00ED482E"/>
    <w:rsid w:val="00EF0E0E"/>
    <w:rsid w:val="00EF6450"/>
    <w:rsid w:val="00F1250C"/>
    <w:rsid w:val="00F345C3"/>
    <w:rsid w:val="00F439E6"/>
    <w:rsid w:val="00F77C89"/>
    <w:rsid w:val="00F84EBD"/>
    <w:rsid w:val="00FA74B9"/>
    <w:rsid w:val="00FC4BC7"/>
    <w:rsid w:val="00FC6062"/>
    <w:rsid w:val="00FD0D88"/>
    <w:rsid w:val="00FD1EB4"/>
    <w:rsid w:val="00FE204B"/>
    <w:rsid w:val="00FF3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9AD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4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8224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9AD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4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822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AB92C-B2A8-4D03-AB9C-F288BF35C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izbori1</dc:creator>
  <cp:lastModifiedBy>user</cp:lastModifiedBy>
  <cp:revision>33</cp:revision>
  <cp:lastPrinted>2016-11-03T09:28:00Z</cp:lastPrinted>
  <dcterms:created xsi:type="dcterms:W3CDTF">2016-11-01T08:06:00Z</dcterms:created>
  <dcterms:modified xsi:type="dcterms:W3CDTF">2016-11-12T10:58:00Z</dcterms:modified>
</cp:coreProperties>
</file>