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7F2400" w:rsidRDefault="007F2400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</w:t>
      </w:r>
      <w:r w:rsidR="00A821E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27</w:t>
      </w:r>
      <w:bookmarkStart w:id="0" w:name="_GoBack"/>
      <w:bookmarkEnd w:id="0"/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05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17036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9A02C7" w:rsidRPr="006156BD" w:rsidRDefault="006745EE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="009A02C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170360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170360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 на СИК на територията на община Ямбол </w:t>
      </w:r>
    </w:p>
    <w:p w:rsidR="009A02C7" w:rsidRPr="006156BD" w:rsidRDefault="00170360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Мариана Гърдева </w:t>
      </w:r>
    </w:p>
    <w:p w:rsidR="00067048" w:rsidRPr="00170360" w:rsidRDefault="00784894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70360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="00067048" w:rsidRPr="0017036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. </w:t>
      </w:r>
      <w:r w:rsidR="00170360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170360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170360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грешка, допусната в Решение №36-ПВР/НР от 27.10.2016г. на Районна избирателна комисия в тридесет и първи район – Ямбол за назначаване на СИК на територията на община Тунджа  </w:t>
      </w:r>
    </w:p>
    <w:p w:rsidR="00067048" w:rsidRPr="006156BD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70360"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</w:p>
    <w:p w:rsidR="00067048" w:rsidRPr="00170360" w:rsidRDefault="00170360" w:rsidP="00067048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17036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3. </w:t>
      </w:r>
      <w:r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допълнение на Решение №87-ПВР/НР от 02.11.2016г. на Районна избирателна комисия в тридесет и първи район – Ямбол за назначаване на СИК на територията на община Тунджа  </w:t>
      </w:r>
    </w:p>
    <w:p w:rsidR="00170360" w:rsidRPr="006156BD" w:rsidRDefault="00170360" w:rsidP="0017036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</w:p>
    <w:p w:rsidR="00067048" w:rsidRDefault="00170360" w:rsidP="00067048">
      <w:pPr>
        <w:rPr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4. </w:t>
      </w:r>
      <w:r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на решение относно </w:t>
      </w:r>
      <w:r w:rsidRPr="00170360">
        <w:rPr>
          <w:rFonts w:ascii="Times New Roman" w:hAnsi="Times New Roman" w:cs="Times New Roman"/>
          <w:sz w:val="24"/>
          <w:szCs w:val="24"/>
        </w:rPr>
        <w:t xml:space="preserve">промяна в състав на СИК на територията на община Ямбол </w:t>
      </w:r>
    </w:p>
    <w:p w:rsidR="00170360" w:rsidRDefault="00170360" w:rsidP="00170360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Мариана Гърдева </w:t>
      </w:r>
    </w:p>
    <w:p w:rsidR="00170360" w:rsidRDefault="00170360" w:rsidP="00170360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5. Входяща поща 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170360" w:rsidRPr="007E59D5">
        <w:t xml:space="preserve"> </w:t>
      </w:r>
      <w:r w:rsidR="00170360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Лора Каламерова,</w:t>
      </w:r>
      <w:r w:rsidR="007E59D5" w:rsidRPr="007E59D5"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Кети Котева, Ани Канева, Станимир Кескинов, Драгомир Димитров и Златка Делчева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по уважителни причини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170360">
        <w:rPr>
          <w:rFonts w:ascii="Times New Roman" w:hAnsi="Times New Roman" w:cs="Times New Roman"/>
          <w:sz w:val="24"/>
          <w:szCs w:val="24"/>
        </w:rPr>
        <w:t>9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0360">
        <w:rPr>
          <w:rFonts w:ascii="Times New Roman" w:hAnsi="Times New Roman" w:cs="Times New Roman"/>
          <w:sz w:val="24"/>
          <w:szCs w:val="24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 w:rsidR="00170360">
        <w:rPr>
          <w:rFonts w:ascii="Times New Roman" w:hAnsi="Times New Roman" w:cs="Times New Roman"/>
          <w:color w:val="auto"/>
        </w:rPr>
        <w:t>7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комисията, имаме кворум</w:t>
      </w:r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за</w:t>
      </w:r>
      <w:r w:rsidR="006D34D0"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днешното заседание.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r w:rsidR="00424D41" w:rsidRPr="006156BD">
        <w:rPr>
          <w:rFonts w:ascii="Times New Roman" w:hAnsi="Times New Roman" w:cs="Times New Roman"/>
        </w:rPr>
        <w:t>редлагам господин</w:t>
      </w:r>
      <w:r w:rsidR="00072D02">
        <w:rPr>
          <w:rFonts w:ascii="Times New Roman" w:hAnsi="Times New Roman" w:cs="Times New Roman"/>
          <w:lang w:val="bg-BG"/>
        </w:rPr>
        <w:t xml:space="preserve"> Георги Бодуров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072D02">
        <w:rPr>
          <w:rFonts w:ascii="Times New Roman" w:hAnsi="Times New Roman" w:cs="Times New Roman"/>
          <w:lang w:val="bg-BG"/>
        </w:rPr>
        <w:t>господин Димитър Събев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r w:rsidR="00424D41"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r w:rsidR="006745EE" w:rsidRPr="006156BD">
        <w:rPr>
          <w:rFonts w:ascii="Times New Roman" w:hAnsi="Times New Roman" w:cs="Times New Roman"/>
          <w:color w:val="auto"/>
        </w:rPr>
        <w:t>ойто е съгласен с така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="006745EE" w:rsidRPr="006156BD">
        <w:rPr>
          <w:rFonts w:ascii="Times New Roman" w:hAnsi="Times New Roman" w:cs="Times New Roman"/>
          <w:color w:val="auto"/>
        </w:rPr>
        <w:t>моля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да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гласува.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24D41" w:rsidRPr="00072D02" w:rsidRDefault="006745EE" w:rsidP="008F32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lastRenderedPageBreak/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</w:t>
      </w:r>
      <w:r w:rsidR="008F3271">
        <w:rPr>
          <w:rFonts w:ascii="Times New Roman" w:hAnsi="Times New Roman" w:cs="Times New Roman"/>
          <w:bCs/>
          <w:lang w:val="bg-BG" w:eastAsia="bg-BG"/>
        </w:rPr>
        <w:t xml:space="preserve">точка първа разглеждане на </w:t>
      </w:r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решение относно</w:t>
      </w:r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</w:t>
      </w:r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Ямбол; точка втора разглеждане на </w:t>
      </w:r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решение относно</w:t>
      </w:r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грешка, допусната в Решение №36-ПВР/НР от 27.10.2016г. на Районна избирателна комисия в тридесет и първи район – Ямбол за назначаване на СИК н</w:t>
      </w:r>
      <w:r w:rsidR="00072D02">
        <w:rPr>
          <w:rFonts w:ascii="Times New Roman" w:hAnsi="Times New Roman" w:cs="Times New Roman"/>
          <w:sz w:val="24"/>
          <w:szCs w:val="24"/>
          <w:lang w:eastAsia="bg-BG"/>
        </w:rPr>
        <w:t>а територията на община Тунджа</w:t>
      </w:r>
      <w:r w:rsidR="008F3271">
        <w:rPr>
          <w:rFonts w:ascii="Times New Roman" w:hAnsi="Times New Roman" w:cs="Times New Roman"/>
          <w:sz w:val="24"/>
          <w:szCs w:val="24"/>
          <w:lang w:val="bg-BG" w:eastAsia="bg-BG"/>
        </w:rPr>
        <w:t>; точка трета разглеждане на проект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за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решение относно</w:t>
      </w:r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допълнение на Решение №87-ПВР/НР от 02.11.2016г. на Районна избирателна комисия в тридесет и първи район – Ямбол за назначаване на СИК на територията на община Тунджа</w:t>
      </w:r>
      <w:r w:rsidR="008F327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точка четвърта разглеждане на </w:t>
      </w:r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 решение относно </w:t>
      </w:r>
      <w:r w:rsidR="00072D02" w:rsidRPr="00170360">
        <w:rPr>
          <w:rFonts w:ascii="Times New Roman" w:hAnsi="Times New Roman" w:cs="Times New Roman"/>
          <w:sz w:val="24"/>
          <w:szCs w:val="24"/>
        </w:rPr>
        <w:t>промяна в състав на СИК</w:t>
      </w:r>
      <w:r w:rsidR="008F3271">
        <w:rPr>
          <w:rFonts w:ascii="Times New Roman" w:hAnsi="Times New Roman" w:cs="Times New Roman"/>
          <w:sz w:val="24"/>
          <w:szCs w:val="24"/>
        </w:rPr>
        <w:t xml:space="preserve"> на територията на община Ямбол; точка пета доклад по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Входяща поща. </w:t>
      </w:r>
    </w:p>
    <w:p w:rsidR="00A61D64" w:rsidRDefault="00D85E3C" w:rsidP="008F327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такива поради и което Моля, който е съгласен, нека да гласува с вдигане на ръка. </w:t>
      </w:r>
    </w:p>
    <w:p w:rsidR="00A61D64" w:rsidRPr="006156BD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067048" w:rsidRPr="006156BD" w:rsidRDefault="00072D02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r w:rsidR="00067048" w:rsidRPr="006156BD">
        <w:rPr>
          <w:rFonts w:ascii="Times New Roman" w:hAnsi="Times New Roman" w:cs="Times New Roman"/>
        </w:rPr>
        <w:t>Гласували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b/>
          <w:bCs/>
        </w:rPr>
        <w:t>За</w:t>
      </w:r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7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</w:rPr>
        <w:t xml:space="preserve">членове: </w:t>
      </w:r>
      <w:r w:rsidRPr="006156BD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lang w:val="bg-BG"/>
        </w:rPr>
        <w:t xml:space="preserve">Георги Бодуров, </w:t>
      </w:r>
      <w:r>
        <w:rPr>
          <w:rFonts w:ascii="Times New Roman" w:hAnsi="Times New Roman" w:cs="Times New Roman"/>
          <w:lang w:val="bg-BG"/>
        </w:rPr>
        <w:t>Елена Иванова,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lang w:val="bg-BG"/>
        </w:rPr>
        <w:t>Димитър Събев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6156BD">
        <w:rPr>
          <w:rFonts w:ascii="Times New Roman" w:hAnsi="Times New Roman" w:cs="Times New Roman"/>
          <w:sz w:val="24"/>
          <w:szCs w:val="24"/>
        </w:rPr>
        <w:t>– няма.</w:t>
      </w:r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</w:t>
      </w:r>
      <w:r w:rsidR="008F3271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преминаваме към разглеждането на точка първа от дневния ред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давам думата на Мариана Гърдева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:rsidR="00072D02" w:rsidRDefault="008F3271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2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МАРИАНА ГЪРДЕВА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Колеги,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писмено заявление от Иван Иванов Тодоров, упълномощен представител на ПП ДПС, заведено под № 201 от 04.11.2016 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 на лиц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</w:t>
      </w:r>
      <w:r w:rsidR="0007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072D02" w:rsidRDefault="00072D02" w:rsidP="00072D0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1.ОСВОБОЖДАВА: 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312600103–Иванка Димова Герджикова с ЕГН– …………..- зам.председател и анулира издаденото удостоверение;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2.НАЗНАЧАВА: 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312600103–Икбайле Орханова Юсеинова с ЕГН- ……………-зам.председател и издава удостоверение;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067048" w:rsidRPr="00A2212B" w:rsidRDefault="00A2212B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072D02" w:rsidRDefault="00A2212B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sz w:val="24"/>
          <w:szCs w:val="24"/>
        </w:rPr>
        <w:t>членове: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121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="009121A0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>думата на Елена Иванова:</w:t>
      </w:r>
    </w:p>
    <w:p w:rsidR="00EB6760" w:rsidRPr="00EB6760" w:rsidRDefault="00A2212B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12B">
        <w:rPr>
          <w:rFonts w:ascii="Times New Roman" w:hAnsi="Times New Roman" w:cs="Times New Roman"/>
          <w:b/>
          <w:sz w:val="24"/>
          <w:szCs w:val="24"/>
          <w:lang w:val="bg-BG"/>
        </w:rPr>
        <w:t>ЕЛЕНА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Pr="00EB6760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EB6760" w:rsidRPr="00EB6760">
        <w:rPr>
          <w:rFonts w:ascii="Times New Roman" w:hAnsi="Times New Roman" w:cs="Times New Roman"/>
          <w:sz w:val="24"/>
          <w:szCs w:val="24"/>
        </w:rPr>
        <w:t xml:space="preserve">е писмено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EB6760" w:rsidRPr="00EB6760">
        <w:rPr>
          <w:rFonts w:ascii="Times New Roman" w:hAnsi="Times New Roman" w:cs="Times New Roman"/>
          <w:sz w:val="24"/>
          <w:szCs w:val="24"/>
        </w:rPr>
        <w:t>от Стоян Йорданов Йорданов – преупълномощен представител на КП „Реформаторски блок“, заведено под № 202 от 04.11.2016 г. във входящия регистър на Районна избирателна комисия в Тридесет и първи район - Ямбол, с което се иска</w:t>
      </w:r>
      <w:r w:rsidR="00EB6760"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да бъде отстранена допусната техническа грешка в името на член на СИК  в Решение №36-ПВР/НР от 27.10.2016г. на Районна избирателна комисия в тридесет и първи район – Ямбол за назначаване на СИК на територията на община Тунджа. Към заявлението е приложено издаденото удостоверение на лицето, чиято именна поправка се иска. 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1,</w:t>
      </w:r>
      <w:r w:rsidRPr="00EB6760">
        <w:rPr>
          <w:sz w:val="24"/>
          <w:szCs w:val="24"/>
        </w:rPr>
        <w:t xml:space="preserve"> </w:t>
      </w: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Районна избирателна комисия в Тридесет и първи район - Ямбол 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1.ДОПУСКА поправка на техническа грешка в Решение №36-ПВР/НР от 27.10.2016г. на Районна избирателна комисия в тридесет и първи район – Ямбол за назначаване на СИК на територията на община Тунджа, както следва: 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312500023  името на секретаря да се чете Дина Вътева Манолчева, вместо Динка Вътева Манолчева, както грешно е изписано.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и издава ново.</w:t>
      </w:r>
    </w:p>
    <w:p w:rsidR="00EB6760" w:rsidRDefault="00EB6760" w:rsidP="00EB676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67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122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точка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 дневния ред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>
        <w:rPr>
          <w:rFonts w:ascii="Times New Roman" w:hAnsi="Times New Roman" w:cs="Times New Roman"/>
          <w:sz w:val="24"/>
          <w:szCs w:val="24"/>
          <w:lang w:val="bg-BG"/>
        </w:rPr>
        <w:t>думата на Елена Иванова:</w:t>
      </w:r>
    </w:p>
    <w:p w:rsidR="000D063F" w:rsidRPr="000D063F" w:rsidRDefault="00A2212B" w:rsidP="000D063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12B">
        <w:rPr>
          <w:rFonts w:ascii="Times New Roman" w:hAnsi="Times New Roman" w:cs="Times New Roman"/>
          <w:b/>
          <w:sz w:val="24"/>
          <w:szCs w:val="24"/>
          <w:lang w:val="bg-BG"/>
        </w:rPr>
        <w:t>ЕЛЕНА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Pr="000D063F">
        <w:rPr>
          <w:rFonts w:ascii="Times New Roman" w:hAnsi="Times New Roman" w:cs="Times New Roman"/>
          <w:sz w:val="24"/>
          <w:szCs w:val="24"/>
        </w:rPr>
        <w:t xml:space="preserve">установено </w:t>
      </w:r>
      <w:r w:rsidR="000D063F" w:rsidRPr="000D063F">
        <w:rPr>
          <w:rFonts w:ascii="Times New Roman" w:hAnsi="Times New Roman" w:cs="Times New Roman"/>
          <w:sz w:val="24"/>
          <w:szCs w:val="24"/>
        </w:rPr>
        <w:t>е, че е</w:t>
      </w:r>
      <w:r w:rsidR="000D063F" w:rsidRPr="000D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пропуснато да се изпише искано  освобождаване на член на СИК в Решение №87-ПВР/НР от 02.11.2016г. на Районна избирателна комисия в тридесет и първи район – Ямбол за назначаване на СИК на територията на община Тунджа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Върнато е издаденото удостоверение на лицето, затова ви предлагам да вземем следното решение</w:t>
      </w:r>
      <w:r w:rsidR="000D063F" w:rsidRPr="000D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063F" w:rsidRPr="000D063F" w:rsidRDefault="000D063F" w:rsidP="000D063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D0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  от Изборния кодекс, Районна избирателна комисия в Тридесет и първи район - Ямбол </w:t>
      </w:r>
    </w:p>
    <w:p w:rsidR="000D063F" w:rsidRPr="000D063F" w:rsidRDefault="000D063F" w:rsidP="000D063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D063F" w:rsidRPr="000D063F" w:rsidRDefault="000D063F" w:rsidP="000D063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6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Допълва т.1 на Решение №87-ПВР/НР от 02.11.2016г. на Районна избирателна комисия в тридесет и първи район – Ямбол за назначаване на СИК на територията на община Тунджа както следва: </w:t>
      </w:r>
    </w:p>
    <w:p w:rsidR="000D063F" w:rsidRPr="000D063F" w:rsidRDefault="000D063F" w:rsidP="000D06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063F">
        <w:rPr>
          <w:rFonts w:ascii="Times New Roman" w:hAnsi="Times New Roman" w:cs="Times New Roman"/>
          <w:sz w:val="24"/>
          <w:szCs w:val="24"/>
        </w:rPr>
        <w:t xml:space="preserve">СИК № 312500037 – Виолета Йорданова Йорданова, ЕГН </w:t>
      </w:r>
      <w:r w:rsidRPr="000D063F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0D063F">
        <w:rPr>
          <w:rFonts w:ascii="Times New Roman" w:hAnsi="Times New Roman" w:cs="Times New Roman"/>
          <w:sz w:val="24"/>
          <w:szCs w:val="24"/>
        </w:rPr>
        <w:t xml:space="preserve">- член и анулира издаденото удостоверение; </w:t>
      </w:r>
    </w:p>
    <w:p w:rsidR="000D063F" w:rsidRPr="000D063F" w:rsidRDefault="000D063F" w:rsidP="000D063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063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123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87641E" w:rsidRPr="009121A0" w:rsidRDefault="000A13C5" w:rsidP="009121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C5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>Преминаваме към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последна</w:t>
      </w:r>
      <w:r>
        <w:rPr>
          <w:rFonts w:ascii="Times New Roman" w:hAnsi="Times New Roman" w:cs="Times New Roman"/>
          <w:sz w:val="24"/>
          <w:szCs w:val="24"/>
          <w:lang w:val="bg-BG"/>
        </w:rPr>
        <w:t>та точка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212B">
        <w:rPr>
          <w:rFonts w:ascii="Times New Roman" w:hAnsi="Times New Roman" w:cs="Times New Roman"/>
          <w:sz w:val="24"/>
          <w:szCs w:val="24"/>
          <w:lang w:val="bg-BG"/>
        </w:rPr>
        <w:t>разглеждане на</w:t>
      </w:r>
      <w:r w:rsidR="00A2212B" w:rsidRPr="00A221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2212B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A2212B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за</w:t>
      </w:r>
      <w:r w:rsidR="00A2212B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решение относно </w:t>
      </w:r>
      <w:r w:rsidR="00A2212B" w:rsidRPr="00170360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</w:t>
      </w:r>
      <w:r w:rsidR="005F5E68" w:rsidRPr="009121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2214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Мариана Гърдева</w:t>
      </w:r>
    </w:p>
    <w:p w:rsidR="00A2212B" w:rsidRPr="00A2212B" w:rsidRDefault="00792214" w:rsidP="00792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214"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писмено заявление </w:t>
      </w:r>
      <w:r w:rsidR="00A2212B" w:rsidRPr="00A221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Галин Славчев Костов, преупълномощен представител на ПП ГЕРБ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, заведено под №207 от 5.11.2016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>на лиц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="00A2212B"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, чиято смяна се иска.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Предлагам ви да вземем следното решение</w:t>
      </w:r>
    </w:p>
    <w:p w:rsidR="00A2212B" w:rsidRPr="00A2212B" w:rsidRDefault="00A2212B" w:rsidP="00792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A2212B" w:rsidRPr="00A2212B" w:rsidRDefault="00A2212B" w:rsidP="00A22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2B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A2212B" w:rsidRPr="00A2212B" w:rsidRDefault="00A2212B" w:rsidP="00A2212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1.ОСВОБОЖДАВА в: 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>СИК № 312600048  Красимир Митев Желев  с ЕГН ……….  - председател и анулира издаденото от РИК Ямбол удостоверение.</w:t>
      </w:r>
    </w:p>
    <w:p w:rsidR="00A2212B" w:rsidRPr="00A2212B" w:rsidRDefault="00A2212B" w:rsidP="00A2212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2.НАЗНАЧАВА в: 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СИК  312600048 Пенка Иванова Михайлова–Трифонова  с ЕГН  ……….– председател  и издава удостоверение .  </w:t>
      </w:r>
      <w:r w:rsidRPr="00A2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792214" w:rsidRPr="00A2212B" w:rsidRDefault="00792214" w:rsidP="00792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792214" w:rsidRDefault="00792214" w:rsidP="00792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792214" w:rsidRPr="006156BD" w:rsidRDefault="00792214" w:rsidP="00792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792214" w:rsidRDefault="00792214" w:rsidP="0079221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124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792214" w:rsidRDefault="00792214" w:rsidP="0079221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В точка последна от дневния ред доклад по входяща поща, председателят Екатерина Янева докладва изпратените по електронна поща от ЦИК писма.</w:t>
      </w:r>
    </w:p>
    <w:p w:rsidR="00792214" w:rsidRPr="00A2212B" w:rsidRDefault="00792214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закрито в 10.00часа</w:t>
      </w:r>
    </w:p>
    <w:p w:rsidR="00FD0B84" w:rsidRPr="006156BD" w:rsidRDefault="00FD0B8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437F5E" w:rsidRPr="006156BD" w:rsidRDefault="00481386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p w:rsidR="006745EE" w:rsidRPr="006156BD" w:rsidRDefault="006745EE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6745EE" w:rsidRPr="006156BD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44" w:rsidRDefault="001D4344" w:rsidP="005C5CC0">
      <w:pPr>
        <w:spacing w:after="0" w:line="240" w:lineRule="auto"/>
      </w:pPr>
      <w:r>
        <w:separator/>
      </w:r>
    </w:p>
  </w:endnote>
  <w:endnote w:type="continuationSeparator" w:id="0">
    <w:p w:rsidR="001D4344" w:rsidRDefault="001D4344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60" w:rsidRDefault="00170360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1E8">
      <w:rPr>
        <w:rStyle w:val="PageNumber"/>
        <w:noProof/>
      </w:rPr>
      <w:t>1</w:t>
    </w:r>
    <w:r>
      <w:rPr>
        <w:rStyle w:val="PageNumber"/>
      </w:rPr>
      <w:fldChar w:fldCharType="end"/>
    </w:r>
  </w:p>
  <w:p w:rsidR="00170360" w:rsidRDefault="00170360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44" w:rsidRDefault="001D4344" w:rsidP="005C5CC0">
      <w:pPr>
        <w:spacing w:after="0" w:line="240" w:lineRule="auto"/>
      </w:pPr>
      <w:r>
        <w:separator/>
      </w:r>
    </w:p>
  </w:footnote>
  <w:footnote w:type="continuationSeparator" w:id="0">
    <w:p w:rsidR="001D4344" w:rsidRDefault="001D4344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B5770C"/>
    <w:multiLevelType w:val="hybridMultilevel"/>
    <w:tmpl w:val="EF8A4A02"/>
    <w:lvl w:ilvl="0" w:tplc="8404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2B7"/>
    <w:multiLevelType w:val="hybridMultilevel"/>
    <w:tmpl w:val="EB42051A"/>
    <w:lvl w:ilvl="0" w:tplc="46CA23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550D7"/>
    <w:multiLevelType w:val="hybridMultilevel"/>
    <w:tmpl w:val="B4C0B1D6"/>
    <w:lvl w:ilvl="0" w:tplc="553AF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19"/>
  </w:num>
  <w:num w:numId="26">
    <w:abstractNumId w:val="0"/>
  </w:num>
  <w:num w:numId="27">
    <w:abstractNumId w:val="16"/>
  </w:num>
  <w:num w:numId="28">
    <w:abstractNumId w:val="24"/>
  </w:num>
  <w:num w:numId="29">
    <w:abstractNumId w:val="18"/>
  </w:num>
  <w:num w:numId="30">
    <w:abstractNumId w:val="14"/>
  </w:num>
  <w:num w:numId="31">
    <w:abstractNumId w:val="9"/>
  </w:num>
  <w:num w:numId="32">
    <w:abstractNumId w:val="22"/>
  </w:num>
  <w:num w:numId="33">
    <w:abstractNumId w:val="5"/>
  </w:num>
  <w:num w:numId="34">
    <w:abstractNumId w:val="15"/>
  </w:num>
  <w:num w:numId="35">
    <w:abstractNumId w:val="23"/>
  </w:num>
  <w:num w:numId="36">
    <w:abstractNumId w:val="17"/>
  </w:num>
  <w:num w:numId="37">
    <w:abstractNumId w:val="1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D02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63F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0360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344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2587"/>
    <w:rsid w:val="006C4A22"/>
    <w:rsid w:val="006C6C47"/>
    <w:rsid w:val="006D34D0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2214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59D5"/>
    <w:rsid w:val="007F240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F2A90"/>
    <w:rsid w:val="008F3271"/>
    <w:rsid w:val="008F4408"/>
    <w:rsid w:val="0091102A"/>
    <w:rsid w:val="009121A0"/>
    <w:rsid w:val="009135C4"/>
    <w:rsid w:val="0091772C"/>
    <w:rsid w:val="009224CF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212B"/>
    <w:rsid w:val="00A235F2"/>
    <w:rsid w:val="00A30703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1E8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0E0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B282E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6760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A2F9-D6AA-4D05-AF07-AD7E49C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7</cp:revision>
  <cp:lastPrinted>2016-09-24T09:36:00Z</cp:lastPrinted>
  <dcterms:created xsi:type="dcterms:W3CDTF">2016-11-05T10:38:00Z</dcterms:created>
  <dcterms:modified xsi:type="dcterms:W3CDTF">2016-11-10T14:02:00Z</dcterms:modified>
</cp:coreProperties>
</file>