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08" w:rsidRPr="007C346B" w:rsidRDefault="007C346B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54E08" w:rsidRPr="007C3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E08" w:rsidRPr="007C346B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C54E08" w:rsidRPr="007C346B" w:rsidRDefault="00C54E08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ПРОТОКОЛ № </w:t>
      </w:r>
      <w:r w:rsidR="007147B9">
        <w:rPr>
          <w:rFonts w:ascii="Times New Roman" w:hAnsi="Times New Roman" w:cs="Times New Roman"/>
          <w:b/>
          <w:sz w:val="24"/>
          <w:szCs w:val="24"/>
        </w:rPr>
        <w:t>1</w:t>
      </w:r>
      <w:r w:rsidR="00151B6C">
        <w:rPr>
          <w:rFonts w:ascii="Times New Roman" w:hAnsi="Times New Roman" w:cs="Times New Roman"/>
          <w:b/>
          <w:sz w:val="24"/>
          <w:szCs w:val="24"/>
        </w:rPr>
        <w:t>9</w:t>
      </w:r>
    </w:p>
    <w:p w:rsidR="00995D5A" w:rsidRPr="007C346B" w:rsidRDefault="00995D5A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7EF" w:rsidRPr="007C346B" w:rsidRDefault="00A21005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Днес, </w:t>
      </w:r>
      <w:r w:rsidR="007147B9">
        <w:rPr>
          <w:rFonts w:ascii="Times New Roman" w:hAnsi="Times New Roman" w:cs="Times New Roman"/>
          <w:sz w:val="24"/>
          <w:szCs w:val="24"/>
        </w:rPr>
        <w:t>2</w:t>
      </w:r>
      <w:r w:rsidR="00151B6C">
        <w:rPr>
          <w:rFonts w:ascii="Times New Roman" w:hAnsi="Times New Roman" w:cs="Times New Roman"/>
          <w:sz w:val="24"/>
          <w:szCs w:val="24"/>
        </w:rPr>
        <w:t>2</w:t>
      </w:r>
      <w:r w:rsidR="00066575" w:rsidRPr="007C34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3F17" w:rsidRPr="007C346B">
        <w:rPr>
          <w:rFonts w:ascii="Times New Roman" w:hAnsi="Times New Roman" w:cs="Times New Roman"/>
          <w:sz w:val="24"/>
          <w:szCs w:val="24"/>
        </w:rPr>
        <w:t>1</w:t>
      </w:r>
      <w:r w:rsidR="00066575" w:rsidRPr="007C346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D113C" w:rsidRPr="007C34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7C346B">
        <w:rPr>
          <w:rFonts w:ascii="Times New Roman" w:hAnsi="Times New Roman" w:cs="Times New Roman"/>
          <w:sz w:val="24"/>
          <w:szCs w:val="24"/>
        </w:rPr>
        <w:t>2024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33C33" w:rsidRPr="007C346B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7C346B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  <w:r w:rsidR="00943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2AF" w:rsidRPr="007147B9" w:rsidRDefault="006472AF" w:rsidP="007C346B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sz w:val="24"/>
          <w:szCs w:val="24"/>
        </w:rPr>
        <w:t>1</w:t>
      </w:r>
      <w:r w:rsidRPr="007147B9">
        <w:rPr>
          <w:rFonts w:ascii="Times New Roman" w:hAnsi="Times New Roman" w:cs="Times New Roman"/>
          <w:sz w:val="24"/>
          <w:szCs w:val="24"/>
        </w:rPr>
        <w:t>.</w:t>
      </w:r>
      <w:r w:rsidR="00121795" w:rsidRPr="007147B9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7147B9" w:rsidRPr="007147B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51B6C" w:rsidRPr="00151B6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Коалиция „БСП – ОБЕДИНЕНА ЛЕВИЦА“ в Тридесет и първи изборен район – Ямболски, при произвеждане на изборите за народни представители на 27 октомври 2024г.</w:t>
      </w:r>
      <w:r w:rsidR="00151B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докладчик  </w:t>
      </w:r>
      <w:r w:rsidR="00C72A4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Гърдева.</w:t>
      </w:r>
    </w:p>
    <w:p w:rsidR="00151B6C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2.</w:t>
      </w:r>
      <w:r w:rsidR="00121795" w:rsidRPr="007147B9">
        <w:rPr>
          <w:rFonts w:ascii="Times New Roman" w:hAnsi="Times New Roman" w:cs="Times New Roman"/>
          <w:sz w:val="24"/>
          <w:szCs w:val="24"/>
        </w:rPr>
        <w:t>Проект на решение</w:t>
      </w:r>
      <w:r w:rsidR="00133C33" w:rsidRPr="007147B9">
        <w:rPr>
          <w:rFonts w:ascii="Times New Roman" w:hAnsi="Times New Roman" w:cs="Times New Roman"/>
          <w:sz w:val="24"/>
          <w:szCs w:val="24"/>
        </w:rPr>
        <w:t xml:space="preserve"> относно</w:t>
      </w:r>
      <w:r w:rsidR="00151B6C">
        <w:rPr>
          <w:rFonts w:ascii="Times New Roman" w:hAnsi="Times New Roman" w:cs="Times New Roman"/>
          <w:sz w:val="24"/>
          <w:szCs w:val="24"/>
        </w:rPr>
        <w:t xml:space="preserve">: </w:t>
      </w:r>
      <w:r w:rsidR="007147B9" w:rsidRPr="007147B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51B6C" w:rsidRPr="00151B6C">
        <w:rPr>
          <w:rFonts w:ascii="Times New Roman" w:eastAsia="Times New Roman" w:hAnsi="Times New Roman" w:cs="Times New Roman"/>
          <w:color w:val="0D0D0D"/>
          <w:sz w:val="24"/>
          <w:szCs w:val="24"/>
          <w:lang w:eastAsia="bg-BG"/>
        </w:rPr>
        <w:t>Промяна в състави на СИК на членове от квотата на партия „ИМА ТАКЪВ НАРОД“ на територията на община Тунджа, община Ямбол и община Болярово в Тридесет и първи изборен район-Ямболски, при произвеждане на изборите за народни представители на 27 октомври 2024 г.</w:t>
      </w:r>
      <w:r w:rsidR="00151B6C">
        <w:rPr>
          <w:rFonts w:ascii="Times New Roman" w:eastAsia="Times New Roman" w:hAnsi="Times New Roman" w:cs="Times New Roman"/>
          <w:color w:val="0D0D0D"/>
          <w:sz w:val="24"/>
          <w:szCs w:val="24"/>
          <w:lang w:eastAsia="bg-BG"/>
        </w:rPr>
        <w:t xml:space="preserve"> – докладчик Катя Апостолова</w:t>
      </w:r>
    </w:p>
    <w:p w:rsidR="008E05FB" w:rsidRPr="007147B9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3.</w:t>
      </w:r>
      <w:r w:rsidR="009E3F17" w:rsidRPr="007147B9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151B6C">
        <w:rPr>
          <w:rFonts w:ascii="Times New Roman" w:hAnsi="Times New Roman" w:cs="Times New Roman"/>
          <w:sz w:val="24"/>
          <w:szCs w:val="24"/>
        </w:rPr>
        <w:t xml:space="preserve">: </w:t>
      </w:r>
      <w:r w:rsidR="007147B9" w:rsidRPr="007147B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55146" w:rsidRPr="009551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коалиция „ПРОДЪЛЖАВАМЕ ПРОМЯНАТА – ДЕМОКРАТИЧНА БЪЛГАРИЯ“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</w:r>
      <w:r w:rsidR="009551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55146">
        <w:rPr>
          <w:rFonts w:ascii="Times New Roman" w:eastAsia="Times New Roman" w:hAnsi="Times New Roman" w:cs="Times New Roman"/>
          <w:color w:val="0D0D0D"/>
          <w:sz w:val="24"/>
          <w:szCs w:val="24"/>
          <w:lang w:eastAsia="bg-BG"/>
        </w:rPr>
        <w:t xml:space="preserve">– докладчик </w:t>
      </w:r>
      <w:r w:rsidR="00C72A46">
        <w:rPr>
          <w:rFonts w:ascii="Times New Roman" w:eastAsia="Times New Roman" w:hAnsi="Times New Roman" w:cs="Times New Roman"/>
          <w:color w:val="0D0D0D"/>
          <w:sz w:val="24"/>
          <w:szCs w:val="24"/>
          <w:lang w:eastAsia="bg-BG"/>
        </w:rPr>
        <w:t>Николай Начев.</w:t>
      </w:r>
    </w:p>
    <w:p w:rsidR="00151B6C" w:rsidRPr="007147B9" w:rsidRDefault="006472AF" w:rsidP="00151B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4.</w:t>
      </w:r>
      <w:r w:rsidR="00C106C1" w:rsidRPr="007147B9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7147B9" w:rsidRPr="007147B9">
        <w:rPr>
          <w:rFonts w:ascii="Times New Roman" w:hAnsi="Times New Roman" w:cs="Times New Roman"/>
          <w:sz w:val="24"/>
          <w:szCs w:val="24"/>
        </w:rPr>
        <w:t>:</w:t>
      </w:r>
      <w:r w:rsidR="007147B9" w:rsidRPr="007147B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51B6C" w:rsidRPr="00151B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Промяна в състави на СИК на членове от квотата на партия „ВЪЗРАЖДАНЕ“ на територията на община Ямбол в Тридесет и първи изборен   район-Ямболски, при произвеждане на изборите за народни представители на  27 октомври 2024г.</w:t>
      </w:r>
      <w:r w:rsidR="00151B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</w:t>
      </w:r>
      <w:r w:rsidR="00151B6C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докладчик </w:t>
      </w:r>
      <w:r w:rsidR="00151B6C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Румяна Янкова</w:t>
      </w:r>
    </w:p>
    <w:p w:rsidR="00C72A46" w:rsidRDefault="00151B6C" w:rsidP="00C72A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47B9" w:rsidRPr="007147B9">
        <w:rPr>
          <w:rFonts w:ascii="Times New Roman" w:hAnsi="Times New Roman" w:cs="Times New Roman"/>
          <w:sz w:val="24"/>
          <w:szCs w:val="24"/>
        </w:rPr>
        <w:t>.</w:t>
      </w:r>
      <w:r w:rsidR="007147B9" w:rsidRPr="007147B9">
        <w:rPr>
          <w:rFonts w:ascii="Times New Roman" w:hAnsi="Times New Roman" w:cs="Times New Roman"/>
          <w:sz w:val="24"/>
          <w:szCs w:val="24"/>
          <w:lang w:eastAsia="bg-BG"/>
        </w:rPr>
        <w:t xml:space="preserve"> Входяща поща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147B9" w:rsidRPr="007147B9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7147B9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докладчик </w:t>
      </w:r>
      <w:r w:rsidR="00C72A46">
        <w:rPr>
          <w:rFonts w:ascii="Times New Roman" w:eastAsia="Times New Roman" w:hAnsi="Times New Roman" w:cs="Times New Roman"/>
          <w:color w:val="0D0D0D"/>
          <w:sz w:val="24"/>
          <w:szCs w:val="24"/>
          <w:lang w:eastAsia="bg-BG"/>
        </w:rPr>
        <w:t>Николай Начев</w:t>
      </w:r>
      <w:r w:rsidR="00C72A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472AF" w:rsidRPr="007C346B" w:rsidRDefault="00C72A46" w:rsidP="00C72A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Р</w:t>
      </w:r>
      <w:r w:rsidR="007147B9">
        <w:rPr>
          <w:rFonts w:ascii="Times New Roman" w:hAnsi="Times New Roman" w:cs="Times New Roman"/>
          <w:sz w:val="24"/>
          <w:szCs w:val="24"/>
          <w:lang w:eastAsia="bg-BG"/>
        </w:rPr>
        <w:t>азни</w:t>
      </w:r>
    </w:p>
    <w:p w:rsidR="00C106C1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A5297">
        <w:rPr>
          <w:rFonts w:ascii="Times New Roman" w:hAnsi="Times New Roman" w:cs="Times New Roman"/>
          <w:sz w:val="24"/>
          <w:szCs w:val="24"/>
        </w:rPr>
        <w:t>1</w:t>
      </w:r>
      <w:r w:rsidR="003415AC">
        <w:rPr>
          <w:rFonts w:ascii="Times New Roman" w:hAnsi="Times New Roman" w:cs="Times New Roman"/>
          <w:sz w:val="24"/>
          <w:szCs w:val="24"/>
        </w:rPr>
        <w:t>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– Ани Канева, Мариана Гърдева, Николай Начев, Красимира Атанасова, </w:t>
      </w:r>
      <w:r w:rsidR="00CA5297">
        <w:rPr>
          <w:rFonts w:ascii="Times New Roman" w:hAnsi="Times New Roman" w:cs="Times New Roman"/>
          <w:sz w:val="24"/>
          <w:szCs w:val="24"/>
        </w:rPr>
        <w:t>Катя Апостолова</w:t>
      </w:r>
      <w:r w:rsidR="00C106C1" w:rsidRPr="007C346B">
        <w:rPr>
          <w:rFonts w:ascii="Times New Roman" w:hAnsi="Times New Roman" w:cs="Times New Roman"/>
          <w:sz w:val="24"/>
          <w:szCs w:val="24"/>
        </w:rPr>
        <w:t>, Румяна Янкова, Младенка Николова, , Силвия Атанасова</w:t>
      </w:r>
      <w:r w:rsidR="000D4A8F" w:rsidRPr="007C346B">
        <w:rPr>
          <w:rFonts w:ascii="Times New Roman" w:hAnsi="Times New Roman" w:cs="Times New Roman"/>
          <w:sz w:val="24"/>
          <w:szCs w:val="24"/>
        </w:rPr>
        <w:t>,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3415AC"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 w:rsidR="003415AC">
        <w:rPr>
          <w:rFonts w:ascii="Times New Roman" w:hAnsi="Times New Roman" w:cs="Times New Roman"/>
          <w:sz w:val="24"/>
          <w:szCs w:val="24"/>
        </w:rPr>
        <w:t xml:space="preserve"> и</w:t>
      </w:r>
      <w:r w:rsidR="003415AC"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="003415AC" w:rsidRPr="007C346B">
        <w:rPr>
          <w:rFonts w:ascii="Times New Roman" w:hAnsi="Times New Roman" w:cs="Times New Roman"/>
          <w:sz w:val="24"/>
          <w:szCs w:val="24"/>
        </w:rPr>
        <w:t>Георги Димитров</w:t>
      </w:r>
    </w:p>
    <w:p w:rsidR="00CA5297" w:rsidRPr="007C346B" w:rsidRDefault="00CC6E6A" w:rsidP="00CA529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Отсъства: </w:t>
      </w:r>
      <w:r w:rsidR="003415AC">
        <w:rPr>
          <w:rFonts w:ascii="Times New Roman" w:hAnsi="Times New Roman" w:cs="Times New Roman"/>
          <w:sz w:val="24"/>
          <w:szCs w:val="24"/>
        </w:rPr>
        <w:t>3</w:t>
      </w:r>
      <w:r w:rsidR="008C542C" w:rsidRPr="007C346B">
        <w:rPr>
          <w:rFonts w:ascii="Times New Roman" w:hAnsi="Times New Roman" w:cs="Times New Roman"/>
          <w:sz w:val="24"/>
          <w:szCs w:val="24"/>
        </w:rPr>
        <w:t xml:space="preserve"> от</w:t>
      </w:r>
      <w:r w:rsidR="000A1908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член</w:t>
      </w:r>
      <w:r w:rsidR="008C542C" w:rsidRPr="007C346B">
        <w:rPr>
          <w:rFonts w:ascii="Times New Roman" w:hAnsi="Times New Roman" w:cs="Times New Roman"/>
          <w:sz w:val="24"/>
          <w:szCs w:val="24"/>
        </w:rPr>
        <w:t>овете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7C346B">
        <w:rPr>
          <w:rFonts w:ascii="Times New Roman" w:hAnsi="Times New Roman" w:cs="Times New Roman"/>
          <w:sz w:val="24"/>
          <w:szCs w:val="24"/>
        </w:rPr>
        <w:t>–</w:t>
      </w:r>
      <w:r w:rsidR="003415AC" w:rsidRPr="003415AC">
        <w:rPr>
          <w:rFonts w:ascii="Times New Roman" w:hAnsi="Times New Roman" w:cs="Times New Roman"/>
          <w:sz w:val="24"/>
          <w:szCs w:val="24"/>
        </w:rPr>
        <w:t xml:space="preserve"> </w:t>
      </w:r>
      <w:r w:rsidR="003415AC" w:rsidRPr="007C346B">
        <w:rPr>
          <w:rFonts w:ascii="Times New Roman" w:hAnsi="Times New Roman" w:cs="Times New Roman"/>
          <w:sz w:val="24"/>
          <w:szCs w:val="24"/>
        </w:rPr>
        <w:t>Атанаска Христова,</w:t>
      </w:r>
      <w:r w:rsidR="003415AC">
        <w:rPr>
          <w:rFonts w:ascii="Times New Roman" w:hAnsi="Times New Roman" w:cs="Times New Roman"/>
          <w:sz w:val="24"/>
          <w:szCs w:val="24"/>
        </w:rPr>
        <w:t xml:space="preserve"> Нели Стоянова и </w:t>
      </w:r>
      <w:r w:rsidR="003415AC" w:rsidRPr="007C346B">
        <w:rPr>
          <w:rFonts w:ascii="Times New Roman" w:hAnsi="Times New Roman" w:cs="Times New Roman"/>
          <w:sz w:val="24"/>
          <w:szCs w:val="24"/>
        </w:rPr>
        <w:t>Димитър Събев</w:t>
      </w:r>
      <w:r w:rsidR="003415AC">
        <w:rPr>
          <w:rFonts w:ascii="Times New Roman" w:hAnsi="Times New Roman" w:cs="Times New Roman"/>
          <w:sz w:val="24"/>
          <w:szCs w:val="24"/>
        </w:rPr>
        <w:t>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7C346B">
        <w:rPr>
          <w:rFonts w:ascii="Times New Roman" w:hAnsi="Times New Roman" w:cs="Times New Roman"/>
          <w:sz w:val="24"/>
          <w:szCs w:val="24"/>
        </w:rPr>
        <w:t>ше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95202D" w:rsidRPr="007C346B">
        <w:rPr>
          <w:rFonts w:ascii="Times New Roman" w:hAnsi="Times New Roman" w:cs="Times New Roman"/>
          <w:sz w:val="24"/>
          <w:szCs w:val="24"/>
        </w:rPr>
        <w:t>1</w:t>
      </w:r>
      <w:r w:rsidR="00927A66">
        <w:rPr>
          <w:rFonts w:ascii="Times New Roman" w:hAnsi="Times New Roman" w:cs="Times New Roman"/>
          <w:sz w:val="24"/>
          <w:szCs w:val="24"/>
        </w:rPr>
        <w:t>2</w:t>
      </w:r>
      <w:r w:rsidR="000C275C" w:rsidRPr="007C346B">
        <w:rPr>
          <w:rFonts w:ascii="Times New Roman" w:hAnsi="Times New Roman" w:cs="Times New Roman"/>
          <w:sz w:val="24"/>
          <w:szCs w:val="24"/>
        </w:rPr>
        <w:t>.</w:t>
      </w:r>
      <w:r w:rsidR="00927A66">
        <w:rPr>
          <w:rFonts w:ascii="Times New Roman" w:hAnsi="Times New Roman" w:cs="Times New Roman"/>
          <w:sz w:val="24"/>
          <w:szCs w:val="24"/>
        </w:rPr>
        <w:t>15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031659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A5297">
        <w:rPr>
          <w:rFonts w:ascii="Times New Roman" w:hAnsi="Times New Roman" w:cs="Times New Roman"/>
          <w:sz w:val="24"/>
          <w:szCs w:val="24"/>
        </w:rPr>
        <w:t>1</w:t>
      </w:r>
      <w:r w:rsidR="003415AC">
        <w:rPr>
          <w:rFonts w:ascii="Times New Roman" w:hAnsi="Times New Roman" w:cs="Times New Roman"/>
          <w:sz w:val="24"/>
          <w:szCs w:val="24"/>
        </w:rPr>
        <w:t>0</w:t>
      </w:r>
      <w:r w:rsidR="00AC6393" w:rsidRPr="007C346B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 w:rsidRPr="007C346B">
        <w:rPr>
          <w:rFonts w:ascii="Times New Roman" w:hAnsi="Times New Roman" w:cs="Times New Roman"/>
          <w:sz w:val="24"/>
          <w:szCs w:val="24"/>
        </w:rPr>
        <w:t>ове</w:t>
      </w:r>
      <w:r w:rsidRPr="007C346B">
        <w:rPr>
          <w:rFonts w:ascii="Times New Roman" w:hAnsi="Times New Roman" w:cs="Times New Roman"/>
          <w:sz w:val="24"/>
          <w:szCs w:val="24"/>
        </w:rPr>
        <w:t xml:space="preserve">, </w:t>
      </w:r>
      <w:r w:rsidR="00CE1B89" w:rsidRPr="007C346B">
        <w:rPr>
          <w:rFonts w:ascii="Times New Roman" w:hAnsi="Times New Roman" w:cs="Times New Roman"/>
          <w:sz w:val="24"/>
          <w:szCs w:val="24"/>
        </w:rPr>
        <w:t>отсъства</w:t>
      </w:r>
      <w:r w:rsidR="00CA5297">
        <w:rPr>
          <w:rFonts w:ascii="Times New Roman" w:hAnsi="Times New Roman" w:cs="Times New Roman"/>
          <w:sz w:val="24"/>
          <w:szCs w:val="24"/>
        </w:rPr>
        <w:t xml:space="preserve">т </w:t>
      </w:r>
      <w:r w:rsidR="00285B71">
        <w:rPr>
          <w:rFonts w:ascii="Times New Roman" w:hAnsi="Times New Roman" w:cs="Times New Roman"/>
          <w:sz w:val="24"/>
          <w:szCs w:val="24"/>
        </w:rPr>
        <w:t>трима</w:t>
      </w:r>
      <w:r w:rsidR="000A1908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7C346B">
        <w:rPr>
          <w:rFonts w:ascii="Times New Roman" w:hAnsi="Times New Roman" w:cs="Times New Roman"/>
          <w:sz w:val="24"/>
          <w:szCs w:val="24"/>
        </w:rPr>
        <w:t xml:space="preserve"> по уважителни причини, н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7C346B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7C346B">
        <w:rPr>
          <w:rFonts w:ascii="Times New Roman" w:hAnsi="Times New Roman" w:cs="Times New Roman"/>
          <w:sz w:val="24"/>
          <w:szCs w:val="24"/>
        </w:rPr>
        <w:t>то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</w:t>
      </w:r>
      <w:r w:rsidR="004F0A32" w:rsidRPr="007C346B">
        <w:rPr>
          <w:rFonts w:ascii="Times New Roman" w:hAnsi="Times New Roman" w:cs="Times New Roman"/>
          <w:sz w:val="24"/>
          <w:szCs w:val="24"/>
        </w:rPr>
        <w:t>Ямбол</w:t>
      </w:r>
      <w:r w:rsidR="00D44079" w:rsidRPr="007C34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54E08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7C346B">
        <w:rPr>
          <w:rFonts w:ascii="Times New Roman" w:hAnsi="Times New Roman" w:cs="Times New Roman"/>
          <w:sz w:val="24"/>
          <w:szCs w:val="24"/>
        </w:rPr>
        <w:t>колегата</w:t>
      </w:r>
      <w:r w:rsidR="00CA5297">
        <w:rPr>
          <w:rFonts w:ascii="Times New Roman" w:hAnsi="Times New Roman" w:cs="Times New Roman"/>
          <w:sz w:val="24"/>
          <w:szCs w:val="24"/>
        </w:rPr>
        <w:t xml:space="preserve"> </w:t>
      </w:r>
      <w:r w:rsidR="003415AC">
        <w:rPr>
          <w:rFonts w:ascii="Times New Roman" w:hAnsi="Times New Roman" w:cs="Times New Roman"/>
          <w:sz w:val="24"/>
          <w:szCs w:val="24"/>
        </w:rPr>
        <w:t xml:space="preserve">Георги </w:t>
      </w:r>
      <w:r w:rsidR="00CA5297">
        <w:rPr>
          <w:rFonts w:ascii="Times New Roman" w:hAnsi="Times New Roman" w:cs="Times New Roman"/>
          <w:sz w:val="24"/>
          <w:szCs w:val="24"/>
        </w:rPr>
        <w:t>Димитр</w:t>
      </w:r>
      <w:r w:rsidR="003415AC">
        <w:rPr>
          <w:rFonts w:ascii="Times New Roman" w:hAnsi="Times New Roman" w:cs="Times New Roman"/>
          <w:sz w:val="24"/>
          <w:szCs w:val="24"/>
        </w:rPr>
        <w:t>ов</w:t>
      </w:r>
      <w:r w:rsidR="00F80F99" w:rsidRPr="007C346B">
        <w:rPr>
          <w:rFonts w:ascii="Times New Roman" w:hAnsi="Times New Roman" w:cs="Times New Roman"/>
          <w:sz w:val="24"/>
          <w:szCs w:val="24"/>
        </w:rPr>
        <w:t>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</w:t>
      </w:r>
      <w:r w:rsidR="00F53E38" w:rsidRPr="007C346B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3415AC">
        <w:rPr>
          <w:rFonts w:ascii="Times New Roman" w:hAnsi="Times New Roman" w:cs="Times New Roman"/>
          <w:sz w:val="24"/>
          <w:szCs w:val="24"/>
        </w:rPr>
        <w:t>Елена Петрова-Симеонова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7C346B" w:rsidRDefault="00123E42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5D5A" w:rsidRPr="007C346B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3415AC" w:rsidRPr="007C346B" w:rsidRDefault="003415AC" w:rsidP="003415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ГЕОРГИ </w:t>
      </w:r>
      <w:r w:rsidR="00CA5297">
        <w:rPr>
          <w:rFonts w:ascii="Times New Roman" w:hAnsi="Times New Roman" w:cs="Times New Roman"/>
          <w:b/>
          <w:sz w:val="24"/>
          <w:szCs w:val="24"/>
        </w:rPr>
        <w:t>ДИМИТР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995D5A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="00CA529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CA5297" w:rsidRPr="007C346B">
        <w:rPr>
          <w:rFonts w:ascii="Times New Roman" w:hAnsi="Times New Roman" w:cs="Times New Roman"/>
          <w:sz w:val="24"/>
          <w:szCs w:val="24"/>
        </w:rPr>
        <w:t xml:space="preserve"> членове –– </w:t>
      </w:r>
      <w:r w:rsidRPr="007C346B">
        <w:rPr>
          <w:rFonts w:ascii="Times New Roman" w:hAnsi="Times New Roman" w:cs="Times New Roman"/>
          <w:sz w:val="24"/>
          <w:szCs w:val="24"/>
        </w:rPr>
        <w:t xml:space="preserve">Ани Канева, Мариана Гърдева,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, Румяна Янкова, Младенка Николова, , Силвия Атанасова, 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62D08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B71" w:rsidRPr="007C346B" w:rsidRDefault="00285B7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70055" w:rsidRPr="007C346B" w:rsidRDefault="00A97EC6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По т.1 </w:t>
      </w:r>
      <w:r w:rsidR="00EA5377" w:rsidRPr="007C346B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7C346B">
        <w:rPr>
          <w:rFonts w:ascii="Times New Roman" w:hAnsi="Times New Roman" w:cs="Times New Roman"/>
          <w:sz w:val="24"/>
          <w:szCs w:val="24"/>
        </w:rPr>
        <w:t>докладва</w:t>
      </w:r>
      <w:r w:rsidR="007F161A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E74C3F" w:rsidRPr="007C346B"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0D4A8F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3415AC">
        <w:rPr>
          <w:rFonts w:ascii="Times New Roman" w:hAnsi="Times New Roman" w:cs="Times New Roman"/>
          <w:sz w:val="24"/>
          <w:szCs w:val="24"/>
        </w:rPr>
        <w:t>Гърдева</w:t>
      </w:r>
      <w:r w:rsidR="00F80F99" w:rsidRPr="007C346B">
        <w:rPr>
          <w:rFonts w:ascii="Times New Roman" w:hAnsi="Times New Roman" w:cs="Times New Roman"/>
          <w:sz w:val="24"/>
          <w:szCs w:val="24"/>
        </w:rPr>
        <w:t>,</w:t>
      </w:r>
      <w:r w:rsidR="00E74C3F" w:rsidRPr="007C346B">
        <w:rPr>
          <w:rFonts w:ascii="Times New Roman" w:hAnsi="Times New Roman" w:cs="Times New Roman"/>
          <w:sz w:val="24"/>
          <w:szCs w:val="24"/>
        </w:rPr>
        <w:t xml:space="preserve"> заповядай!</w:t>
      </w:r>
    </w:p>
    <w:p w:rsidR="00995D5A" w:rsidRPr="007C346B" w:rsidRDefault="00CA5297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C70055">
        <w:rPr>
          <w:rFonts w:ascii="Times New Roman" w:hAnsi="Times New Roman" w:cs="Times New Roman"/>
          <w:b/>
          <w:sz w:val="24"/>
          <w:szCs w:val="24"/>
        </w:rPr>
        <w:t>АРИАНА ГЪРДЕВА</w:t>
      </w:r>
      <w:r w:rsidR="00995D5A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270DF4" w:rsidRPr="007C346B">
        <w:rPr>
          <w:rFonts w:ascii="Times New Roman" w:hAnsi="Times New Roman" w:cs="Times New Roman"/>
          <w:sz w:val="24"/>
          <w:szCs w:val="24"/>
        </w:rPr>
        <w:t>н</w:t>
      </w:r>
      <w:r w:rsidR="00995D5A" w:rsidRPr="007C346B">
        <w:rPr>
          <w:rFonts w:ascii="Times New Roman" w:hAnsi="Times New Roman" w:cs="Times New Roman"/>
          <w:sz w:val="24"/>
          <w:szCs w:val="24"/>
        </w:rPr>
        <w:t>а решение по т.1 от дневния ред:</w:t>
      </w:r>
    </w:p>
    <w:p w:rsidR="00C70055" w:rsidRPr="00C72A46" w:rsidRDefault="00995D5A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2A46">
        <w:rPr>
          <w:rFonts w:ascii="Times New Roman" w:hAnsi="Times New Roman" w:cs="Times New Roman"/>
          <w:b/>
          <w:sz w:val="24"/>
          <w:szCs w:val="24"/>
        </w:rPr>
        <w:lastRenderedPageBreak/>
        <w:t>ОТНОСНО</w:t>
      </w:r>
      <w:r w:rsidR="000D4A8F" w:rsidRPr="00C72A46">
        <w:rPr>
          <w:rFonts w:ascii="Times New Roman" w:hAnsi="Times New Roman" w:cs="Times New Roman"/>
          <w:b/>
          <w:sz w:val="24"/>
          <w:szCs w:val="24"/>
        </w:rPr>
        <w:t>:</w:t>
      </w:r>
      <w:r w:rsidR="000D4A8F" w:rsidRPr="00C72A4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70055" w:rsidRPr="00C72A4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кандидатска листа за народни представители на Коалиция „БСП – ОБЕДИНЕНА ЛЕВИЦА“ в Тридесет и първи изборен район – Ямболски, при произвеждане на изборите за народни представители на 27 октомври 2024г.</w:t>
      </w:r>
    </w:p>
    <w:p w:rsidR="00C70055" w:rsidRPr="00C72A46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2A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Ямбол е постъпило заявлениe (Приложение № 41-НС) от Лариса Иванчева Иванова - упълномощен представител на Коалиция „БСП - </w:t>
      </w:r>
      <w:r w:rsidRPr="00C72A46">
        <w:rPr>
          <w:rFonts w:ascii="Times New Roman" w:hAnsi="Times New Roman" w:cs="Times New Roman"/>
          <w:sz w:val="24"/>
          <w:szCs w:val="24"/>
          <w:shd w:val="clear" w:color="auto" w:fill="FFFFFF"/>
        </w:rPr>
        <w:t>ОБЕДИНЕНА ЛЕВИЦА</w:t>
      </w:r>
      <w:r w:rsidRPr="00C72A46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заведено към № 1/21.10.2024г. във входящия регистър на застъпници и на заместващи застъпници на РИК Ямбол, в което е обективирано искане за регистрация на 47 застъпници на кандидатската листа за народни представители на коалицията.</w:t>
      </w:r>
    </w:p>
    <w:p w:rsidR="00C70055" w:rsidRPr="00C72A46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2A4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за регистрация на застъпници са приложени съответния брой декларации от предложените лица по чл.3, ал. 3, чл. 117, ал.3 и чл.120, ал.3 във връзка с чл.118, ал.1 и 2 от ИК (Приложение № 43-НС), списък на лицата на хартиен и технически носител, 2 бр. пълномощни.</w:t>
      </w:r>
    </w:p>
    <w:p w:rsidR="00C70055" w:rsidRPr="00AC17D2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2A4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постъпилите документи и справка от „Информационно обслужване" АД на представените със заявлението списъци, РИК Ямбол</w:t>
      </w:r>
      <w:r w:rsidRPr="00AC17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изпълнени изискванията на чл.117 и чл.118 от ИК и са налице законовите предпоставки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заявените </w:t>
      </w:r>
      <w:r w:rsidRPr="00AC17D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застъпници.</w:t>
      </w:r>
    </w:p>
    <w:p w:rsidR="00C70055" w:rsidRPr="00AC17D2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17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чл.72, ал.1, т.15, чл.117, ал.4 и чл.118, ал.2  от ИК и Решение №3763 – НС от 27.09.2024г. на ЦИК,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Районна избирателна комисия Ямбол</w:t>
      </w:r>
      <w:r w:rsidRPr="00AC17D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C70055" w:rsidRPr="00B42FCC" w:rsidRDefault="00C70055" w:rsidP="00C700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FC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C70055" w:rsidRPr="00B42FC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FC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1.Регистрира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47</w:t>
      </w:r>
      <w:r w:rsidRPr="00B42F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четиридесет и седем</w:t>
      </w:r>
      <w:r w:rsidRPr="00B42FCC">
        <w:rPr>
          <w:rFonts w:ascii="Times New Roman" w:eastAsia="Times New Roman" w:hAnsi="Times New Roman" w:cs="Times New Roman"/>
          <w:sz w:val="24"/>
          <w:szCs w:val="24"/>
          <w:lang w:eastAsia="bg-BG"/>
        </w:rPr>
        <w:t>) застъпници на кандидатска листа за народни представители на Коалиция „БСП-</w:t>
      </w:r>
      <w:r w:rsidRPr="00B42FCC">
        <w:rPr>
          <w:rFonts w:ascii="Times New Roman" w:hAnsi="Times New Roman" w:cs="Times New Roman"/>
          <w:sz w:val="24"/>
          <w:szCs w:val="24"/>
          <w:shd w:val="clear" w:color="auto" w:fill="FFFFFF"/>
        </w:rPr>
        <w:t>ОБЕДИНЕНА ЛЕВИЦА</w:t>
      </w:r>
      <w:r w:rsidRPr="00B42F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в Тридесет и първи изборен район – Ямболски, 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2024г</w:t>
      </w:r>
      <w:r w:rsidRPr="00B42F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5665"/>
        <w:gridCol w:w="2268"/>
      </w:tblGrid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BA42C7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4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BA42C7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4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BA42C7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42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Господинка Иванова Михайлова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Севда Радкова Момчилова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Кръстина Георгиева Гечева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Георги Иванов Георгиев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Златка Георгиева Стоянова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Митка Русева Матеева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Параска Димитрова Шидерева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Иван Костадинов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9.       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Руска Енчева Колева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Иван Михайлов Радев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11.   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Иринка Димитрова Мартинова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Стоянка Кръстева Георгиева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13.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Тана Христова Стоянова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Тихомир Иванов Карчаков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Василка Господинова Стоянова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Величка Георгиева Богданова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Румяна Стоянова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Стоянка Иванова Динева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Константин Недялков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Красимир Енчев Димитров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Стоянка Славова Великова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Мария Колева Дюлгерова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Йордан Георгиев Русев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Георги Колев Георгиев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Дойка Димитрова Минева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Румяна Добрева Петкова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Атанас Драганов Атанасов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Пенка Иванова Илиева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Димитър Радев Димитров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Радостина Иванова Павлова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Тотю Стефанов Казаков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Катерина Господинова Йорданова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Мариана Христова Динева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Стоян Петков Илиев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Красимира Стоянова Петрова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Марин Станев Иванов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Данка Божилова Василева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Кристина Петрова Касърова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Донка Радева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Жеко Събев Жеков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41.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Георги Ненчев Дончев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Живка Бонева Танева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Ангелина Недялкова Цвяткова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Златка Славова Димова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Йорданка Василева 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Керанка Янева Динева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55" w:rsidRPr="008E6E63" w:rsidTr="00C70055">
        <w:tc>
          <w:tcPr>
            <w:tcW w:w="14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3149F9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9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47.</w:t>
            </w:r>
          </w:p>
        </w:tc>
        <w:tc>
          <w:tcPr>
            <w:tcW w:w="5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10">
              <w:rPr>
                <w:rFonts w:ascii="Times New Roman" w:hAnsi="Times New Roman" w:cs="Times New Roman"/>
                <w:sz w:val="24"/>
                <w:szCs w:val="24"/>
              </w:rPr>
              <w:t>Златка Георгиева Георгиева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9C0110" w:rsidRDefault="00C70055" w:rsidP="00C7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055" w:rsidRPr="00B42FC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0055" w:rsidRDefault="00C70055" w:rsidP="00C70055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2.</w:t>
      </w:r>
      <w:r w:rsidRPr="00B42FCC">
        <w:t>Издава удостоверения на регистрираните по т.1 застъпници.</w:t>
      </w:r>
    </w:p>
    <w:p w:rsidR="00C70055" w:rsidRPr="00B42FCC" w:rsidRDefault="00C70055" w:rsidP="00C70055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3</w:t>
      </w:r>
      <w:r w:rsidRPr="00B42FCC">
        <w:t>.Решението да се публикува в публичния регистър на застъпниците.</w:t>
      </w:r>
    </w:p>
    <w:p w:rsidR="00651C8B" w:rsidRDefault="00C70055" w:rsidP="00C700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B42FCC"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0D4A8F" w:rsidRPr="00D56A79" w:rsidRDefault="006D2368" w:rsidP="00446E7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446E77" w:rsidRPr="00D56A79">
        <w:rPr>
          <w:rFonts w:ascii="Times New Roman" w:hAnsi="Times New Roman" w:cs="Times New Roman"/>
          <w:sz w:val="24"/>
          <w:szCs w:val="24"/>
        </w:rPr>
        <w:t>Колеги, има ли изказвания по проекта? Н</w:t>
      </w:r>
      <w:r w:rsidR="00446E77"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446E77"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C70055" w:rsidRPr="007C346B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ГЕОРГИ ДИМИТРОВ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, Румяна Янкова, Младенка Николова, , Силвия Атанасова, 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055" w:rsidRPr="007C346B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Default="00F6547B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2A03C3" w:rsidRPr="00D56A79">
        <w:rPr>
          <w:rFonts w:ascii="Times New Roman" w:hAnsi="Times New Roman" w:cs="Times New Roman"/>
          <w:sz w:val="24"/>
          <w:szCs w:val="24"/>
        </w:rPr>
        <w:t>8</w:t>
      </w:r>
      <w:r w:rsidR="00C70055">
        <w:rPr>
          <w:rFonts w:ascii="Times New Roman" w:hAnsi="Times New Roman" w:cs="Times New Roman"/>
          <w:sz w:val="24"/>
          <w:szCs w:val="24"/>
        </w:rPr>
        <w:t>8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285B71" w:rsidRPr="00D56A79" w:rsidRDefault="00285B7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D56A79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 xml:space="preserve">По т.2 от дневния ред, докладва </w:t>
      </w:r>
      <w:r w:rsidR="00651C8B" w:rsidRPr="00D56A79">
        <w:rPr>
          <w:rFonts w:ascii="Times New Roman" w:hAnsi="Times New Roman" w:cs="Times New Roman"/>
          <w:sz w:val="24"/>
          <w:szCs w:val="24"/>
        </w:rPr>
        <w:t xml:space="preserve">колегата  </w:t>
      </w:r>
      <w:r w:rsidR="005451BC" w:rsidRPr="00D56A79">
        <w:rPr>
          <w:rFonts w:ascii="Times New Roman" w:hAnsi="Times New Roman" w:cs="Times New Roman"/>
          <w:sz w:val="24"/>
          <w:szCs w:val="24"/>
        </w:rPr>
        <w:t>Катя Апостолова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B72C91" w:rsidRPr="00D56A79" w:rsidRDefault="005451B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="00B72C91"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="00B72C91" w:rsidRPr="00D56A79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на решение по т.2 от дневния ред:</w:t>
      </w:r>
    </w:p>
    <w:p w:rsidR="00C70055" w:rsidRPr="00882C6C" w:rsidRDefault="00B72C91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C70055" w:rsidRPr="00882C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Промяна в състави на СИК на членове от квотата на партия „ИМА ТАКЪВ НАРОД“ на територията на община Тунджа, община Ямбол и община Болярово                           в Тридесет и първи изборен район-Ямболски, при произвеждане на изборите за народни представители на 27 октомври 2024 г.</w:t>
      </w:r>
    </w:p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  <w:r w:rsidRPr="00882C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 xml:space="preserve">Постъпили са заявления от Милко Димитров Димитров - упълномощен представител на партия „ИМА ТАКЪВ НАРОД“, заведени под №182 от 22.10.2024г. и №183 от 22.10.2024г. във входящия регистър на РИК Ямбол, с които се заявява промяна в състави на СИК на членове от квотата на партията в община Тунджа, община Ямбол и община Болярово.                          </w:t>
      </w:r>
    </w:p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  <w:r w:rsidRPr="00882C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 xml:space="preserve">На основание чл. 72, ал. 1, т. 4 и т.5 от Изборния кодекс и след извършена проверка, Районна избирателна комисия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Ямбол,</w:t>
      </w:r>
      <w:r w:rsidRPr="00882C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 </w:t>
      </w:r>
    </w:p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  <w:r w:rsidRPr="00882C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  </w:t>
      </w:r>
    </w:p>
    <w:p w:rsidR="00514F1E" w:rsidRDefault="00514F1E" w:rsidP="00C700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</w:p>
    <w:p w:rsidR="00514F1E" w:rsidRDefault="00514F1E" w:rsidP="00C700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</w:p>
    <w:p w:rsidR="00514F1E" w:rsidRDefault="00514F1E" w:rsidP="00C700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</w:p>
    <w:p w:rsidR="00514F1E" w:rsidRDefault="00514F1E" w:rsidP="00C700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</w:p>
    <w:p w:rsidR="00514F1E" w:rsidRDefault="00514F1E" w:rsidP="00C700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</w:p>
    <w:p w:rsidR="00C70055" w:rsidRPr="00882C6C" w:rsidRDefault="00C70055" w:rsidP="00C700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  <w:r w:rsidRPr="00882C6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>Р Е Ш И:</w:t>
      </w:r>
    </w:p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  <w:r w:rsidRPr="00882C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 </w:t>
      </w:r>
    </w:p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  <w:r w:rsidRPr="00882C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1.ОСВОБОЖДАВА в СИК:</w:t>
      </w:r>
    </w:p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</w:p>
    <w:tbl>
      <w:tblPr>
        <w:tblW w:w="10107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C70055" w:rsidRPr="00882C6C" w:rsidTr="00C70055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</w:pPr>
            <w:r w:rsidRPr="00882C6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</w:pPr>
            <w:r w:rsidRPr="00882C6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</w:pPr>
            <w:r w:rsidRPr="00882C6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</w:pPr>
            <w:r w:rsidRPr="00882C6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  <w:t>Длъжност</w:t>
            </w:r>
          </w:p>
        </w:tc>
      </w:tr>
      <w:tr w:rsidR="00C70055" w:rsidRPr="00882C6C" w:rsidTr="00C70055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312500004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Валентина Димитрова Колева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Член</w:t>
            </w:r>
          </w:p>
        </w:tc>
      </w:tr>
      <w:tr w:rsidR="00C70055" w:rsidRPr="00882C6C" w:rsidTr="00C70055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312500031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Мирослава Янкова Янева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Член</w:t>
            </w:r>
          </w:p>
        </w:tc>
      </w:tr>
      <w:tr w:rsidR="00C70055" w:rsidRPr="00882C6C" w:rsidTr="00C70055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312500034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Стоян Димитров Иванов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Зам.-председател</w:t>
            </w:r>
          </w:p>
        </w:tc>
      </w:tr>
      <w:tr w:rsidR="00C70055" w:rsidRPr="00882C6C" w:rsidTr="00C70055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312500043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Минка Миткова Атанасова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Член</w:t>
            </w:r>
          </w:p>
        </w:tc>
      </w:tr>
      <w:tr w:rsidR="00C70055" w:rsidRPr="00882C6C" w:rsidTr="00C70055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312500050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Георги Ангелов Петров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Член</w:t>
            </w:r>
          </w:p>
        </w:tc>
      </w:tr>
      <w:tr w:rsidR="00C70055" w:rsidRPr="00882C6C" w:rsidTr="00C70055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312600075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Жечка Миткова Петрова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Член</w:t>
            </w:r>
          </w:p>
        </w:tc>
      </w:tr>
      <w:tr w:rsidR="00C70055" w:rsidRPr="00882C6C" w:rsidTr="00C70055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310300022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Николина Георгиева Вълчева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</w:pPr>
            <w:r w:rsidRPr="00882C6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  <w:t>Член</w:t>
            </w:r>
          </w:p>
        </w:tc>
      </w:tr>
    </w:tbl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</w:p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  <w:r w:rsidRPr="00882C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</w:p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</w:p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  <w:r w:rsidRPr="00882C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3.НАЗНАЧАВА в СИК:</w:t>
      </w:r>
    </w:p>
    <w:tbl>
      <w:tblPr>
        <w:tblW w:w="10107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C70055" w:rsidRPr="00882C6C" w:rsidTr="00C70055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</w:pPr>
            <w:r w:rsidRPr="00882C6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</w:pPr>
            <w:r w:rsidRPr="00882C6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</w:pPr>
            <w:r w:rsidRPr="00882C6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</w:pPr>
            <w:r w:rsidRPr="00882C6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  <w:t>Длъжност</w:t>
            </w:r>
          </w:p>
        </w:tc>
      </w:tr>
      <w:tr w:rsidR="00C70055" w:rsidRPr="00882C6C" w:rsidTr="00C70055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312500004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Росица Желязкова Русева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Член</w:t>
            </w:r>
          </w:p>
        </w:tc>
      </w:tr>
      <w:tr w:rsidR="00C70055" w:rsidRPr="00882C6C" w:rsidTr="00C70055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312500031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Георги Ангелов Петров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Член</w:t>
            </w:r>
          </w:p>
        </w:tc>
      </w:tr>
      <w:tr w:rsidR="00C70055" w:rsidRPr="00882C6C" w:rsidTr="00C70055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312500034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Илия Стоянов Илиев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Зам.-председател</w:t>
            </w:r>
          </w:p>
        </w:tc>
      </w:tr>
      <w:tr w:rsidR="00C70055" w:rsidRPr="00882C6C" w:rsidTr="00C70055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312500043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Жечка Миткова Петрова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Член</w:t>
            </w:r>
          </w:p>
        </w:tc>
      </w:tr>
      <w:tr w:rsidR="00C70055" w:rsidRPr="00882C6C" w:rsidTr="00C70055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312500050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Георги Филипов Танев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Член</w:t>
            </w:r>
          </w:p>
        </w:tc>
      </w:tr>
      <w:tr w:rsidR="00C70055" w:rsidRPr="00882C6C" w:rsidTr="00C70055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312600075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Минка Миткова Атанасова 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Член</w:t>
            </w:r>
          </w:p>
        </w:tc>
      </w:tr>
      <w:tr w:rsidR="00C70055" w:rsidRPr="00882C6C" w:rsidTr="00C70055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310300022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2C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Радка Николова Гълъбова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0055" w:rsidRPr="00882C6C" w:rsidRDefault="00C70055" w:rsidP="00C7005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0055" w:rsidRPr="00882C6C" w:rsidRDefault="00C70055" w:rsidP="00C700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</w:pPr>
            <w:r w:rsidRPr="00882C6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bg-BG"/>
              </w:rPr>
              <w:t>Член</w:t>
            </w:r>
          </w:p>
        </w:tc>
      </w:tr>
    </w:tbl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  <w:r w:rsidRPr="00882C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 </w:t>
      </w:r>
    </w:p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  <w:r w:rsidRPr="00882C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4.Издава удостоверения на назначените по т.3 лица.</w:t>
      </w:r>
    </w:p>
    <w:p w:rsidR="00C70055" w:rsidRPr="00882C6C" w:rsidRDefault="00C70055" w:rsidP="00C700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</w:pPr>
      <w:r w:rsidRPr="00882C6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C01BEC" w:rsidRDefault="00C01BEC" w:rsidP="007C346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C70055" w:rsidRPr="007C346B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ГЕОРГИ ДИМИТРОВ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, Румяна Янкова, Младенка Николова, , Силвия Атанасова, 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055" w:rsidRPr="007C346B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Против – няма.</w:t>
      </w:r>
    </w:p>
    <w:p w:rsidR="00C70055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6E77" w:rsidRPr="00D56A79" w:rsidRDefault="00446E77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70055" w:rsidRPr="00D56A79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колегата  </w:t>
      </w:r>
      <w:r>
        <w:rPr>
          <w:rFonts w:ascii="Times New Roman" w:hAnsi="Times New Roman" w:cs="Times New Roman"/>
          <w:sz w:val="24"/>
          <w:szCs w:val="24"/>
        </w:rPr>
        <w:t>Николай Начев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446E77" w:rsidRPr="00D56A79" w:rsidRDefault="00C72A46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="00B72C91"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="00B72C91"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446E77" w:rsidRPr="00D56A79">
        <w:rPr>
          <w:rFonts w:ascii="Times New Roman" w:hAnsi="Times New Roman" w:cs="Times New Roman"/>
          <w:sz w:val="24"/>
          <w:szCs w:val="24"/>
        </w:rPr>
        <w:t>Колеги, предлагам ви следния проект на решение по т.2 от дневния ред:</w:t>
      </w:r>
    </w:p>
    <w:p w:rsidR="00446E77" w:rsidRPr="00CC0BDE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E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в състави на СИК на членове от квотата на коалиция „ПРОДЪЛЖАВАМЕ ПРОМЯНАТА – ДЕМОКРАТИЧНА БЪЛГАРИЯ“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</w:r>
    </w:p>
    <w:p w:rsidR="00446E77" w:rsidRPr="00CC0BDE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е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Георги Иванов Георгиев и Стоян Йорданов Стоянов - упълномощени представители на коалиция „ПРОДЪЛЖАВАМЕ ПРОМЯНАТА – ДЕМОКРАТИЧНА БЪЛГАРИЯ“, заведен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№184/22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входящия регистър на РИК Ямбол, с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се заявява промяна в състави на СИК на членове от квотата на коалицията в община Ямбол.</w:t>
      </w:r>
    </w:p>
    <w:p w:rsidR="00446E77" w:rsidRPr="00CC0BDE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72, ал. 1, т. 4 и т.5 от Изборния кодекс и след извършена проверка, Районна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Ямбол,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46E77" w:rsidRPr="00CC0BDE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446E77" w:rsidRDefault="00446E77" w:rsidP="00446E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26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446E77" w:rsidRPr="004B2671" w:rsidRDefault="00446E77" w:rsidP="00446E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6E77" w:rsidRPr="004B2671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2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1.ОСВОБОЖДАВА в СИК: 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446E77" w:rsidRPr="004B2671" w:rsidTr="00564D39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6E77" w:rsidRPr="004B2671" w:rsidRDefault="00446E77" w:rsidP="00564D3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26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6E77" w:rsidRPr="004B2671" w:rsidRDefault="00446E77" w:rsidP="00564D3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26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6E77" w:rsidRPr="004B2671" w:rsidRDefault="00446E77" w:rsidP="00564D3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26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6E77" w:rsidRPr="004B2671" w:rsidRDefault="00446E77" w:rsidP="00564D3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26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446E77" w:rsidRPr="004B2671" w:rsidTr="00564D39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312600045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Стоян Димитров Вълчев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446E77" w:rsidRPr="004B2671" w:rsidTr="00564D39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312600048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Неделчо Тенев Неделчев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446E77" w:rsidRPr="004B2671" w:rsidTr="00564D39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312600064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Румяна Георгиева Георгиева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446E77" w:rsidRPr="004B2671" w:rsidTr="00564D39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312600105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 xml:space="preserve">Мариана Тодорова Петрова 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</w:tbl>
    <w:p w:rsidR="00446E77" w:rsidRPr="004B2671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6E77" w:rsidRPr="004B2671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2671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446E77" w:rsidRPr="004B2671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6E77" w:rsidRPr="004B2671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2671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446E77" w:rsidRPr="004B2671" w:rsidTr="00564D39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6E77" w:rsidRPr="004B2671" w:rsidRDefault="00446E77" w:rsidP="00564D3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26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6E77" w:rsidRPr="004B2671" w:rsidRDefault="00446E77" w:rsidP="00564D3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26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6E77" w:rsidRPr="004B2671" w:rsidRDefault="00446E77" w:rsidP="00564D3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26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6E77" w:rsidRPr="004B2671" w:rsidRDefault="00446E77" w:rsidP="00564D3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26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446E77" w:rsidRPr="004B2671" w:rsidTr="00564D39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312600045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Иванка Трифонова Манчева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446E77" w:rsidRPr="004B2671" w:rsidTr="00564D39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312600048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Димчо Петков Добрев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446E77" w:rsidRPr="004B2671" w:rsidTr="00564D39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312600064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Виктория Стоянова Митева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446E77" w:rsidRPr="004B2671" w:rsidTr="00564D39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312600105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Мая Стойчева Гърдева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46E77" w:rsidRPr="004B2671" w:rsidRDefault="00446E77" w:rsidP="0056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7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</w:tbl>
    <w:p w:rsidR="00446E77" w:rsidRPr="00CC0BDE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446E77" w:rsidRDefault="00446E77" w:rsidP="00285B7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446E77" w:rsidRDefault="00446E77" w:rsidP="00446E7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446E77" w:rsidRPr="007C346B" w:rsidRDefault="00446E77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ГЕОРГИ ДИМИТРОВ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, Румяна Янкова, Младенка Николова, , Силвия Атанасова, 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E77" w:rsidRPr="007C346B" w:rsidRDefault="00446E77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Против – няма.</w:t>
      </w:r>
    </w:p>
    <w:p w:rsidR="00446E77" w:rsidRDefault="00446E77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>
        <w:rPr>
          <w:rFonts w:ascii="Times New Roman" w:hAnsi="Times New Roman" w:cs="Times New Roman"/>
          <w:sz w:val="24"/>
          <w:szCs w:val="24"/>
        </w:rPr>
        <w:t>Решението се приема с №90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285B71" w:rsidRDefault="00285B71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46E77" w:rsidRPr="00D56A79" w:rsidRDefault="00446E77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колегата  </w:t>
      </w:r>
      <w:r>
        <w:rPr>
          <w:rFonts w:ascii="Times New Roman" w:hAnsi="Times New Roman" w:cs="Times New Roman"/>
          <w:sz w:val="24"/>
          <w:szCs w:val="24"/>
        </w:rPr>
        <w:t>Румяна Янкова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446E77" w:rsidRPr="00D56A79" w:rsidRDefault="00446E77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РУМЯНА ЯНКОВА</w:t>
      </w:r>
      <w:r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предлагам ви </w:t>
      </w:r>
      <w:r>
        <w:rPr>
          <w:rFonts w:ascii="Times New Roman" w:hAnsi="Times New Roman" w:cs="Times New Roman"/>
          <w:sz w:val="24"/>
          <w:szCs w:val="24"/>
        </w:rPr>
        <w:t>следния проект на решение по т.4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446E77" w:rsidRPr="00C307FB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46E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446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членове от квотата на партия „ВЪЗРАЖДАНЕ“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Елхово в Тридесет и първи изборен 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район-Ямболски, при произвеждане на изборите за народни представители на   27 октомври 2024г.</w:t>
      </w:r>
    </w:p>
    <w:p w:rsidR="00446E77" w:rsidRPr="00C307FB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заявление от Стоян Маринов Маринов - упълномощен представител на партия „ВЪЗРАЖДАНЕ“, заведено под № 185 от  22.10.2024г. във входящия регистър на РИК Ямбол, с което се заявява промяна в състави на СИК на членове от квотата на партията в община Елхово.</w:t>
      </w:r>
    </w:p>
    <w:p w:rsidR="00446E77" w:rsidRPr="00C307FB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 72, ал. 1, т. 4 и т.5 от Изборния кодекс и след извършена проверка, Районна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Ямбол,</w:t>
      </w: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446E77" w:rsidRPr="00C307FB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</w:t>
      </w:r>
    </w:p>
    <w:p w:rsidR="00446E77" w:rsidRPr="00C307FB" w:rsidRDefault="00446E77" w:rsidP="00446E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446E77" w:rsidRPr="00C307FB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1.ОСВОБОЖДАВА в СИК: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180"/>
        <w:gridCol w:w="1340"/>
        <w:gridCol w:w="2186"/>
      </w:tblGrid>
      <w:tr w:rsidR="00446E77" w:rsidRPr="00C307FB" w:rsidTr="00564D39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77" w:rsidRPr="00C307FB" w:rsidRDefault="00446E77" w:rsidP="0056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77" w:rsidRPr="00C307FB" w:rsidRDefault="00446E77" w:rsidP="0056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77" w:rsidRPr="00C307FB" w:rsidRDefault="00446E77" w:rsidP="0056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77" w:rsidRPr="00C307FB" w:rsidRDefault="00446E77" w:rsidP="0056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446E77" w:rsidRPr="00C307FB" w:rsidTr="00564D39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E77" w:rsidRPr="00C307FB" w:rsidRDefault="00446E77" w:rsidP="00564D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E77" w:rsidRPr="00C307FB" w:rsidRDefault="00446E77" w:rsidP="00514F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307FB">
              <w:rPr>
                <w:rFonts w:ascii="Times New Roman" w:hAnsi="Times New Roman" w:cs="Times New Roman"/>
                <w:sz w:val="24"/>
                <w:szCs w:val="24"/>
              </w:rPr>
              <w:t>Дженка Стоянова Ганчева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E77" w:rsidRPr="00C307FB" w:rsidRDefault="00446E77" w:rsidP="00564D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E77" w:rsidRPr="00C307FB" w:rsidRDefault="00446E77" w:rsidP="00564D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46E77" w:rsidRPr="00C307FB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446E77" w:rsidRPr="00C307FB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46E77" w:rsidRPr="00C307FB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3.НАЗНАЧАВА в СИК: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180"/>
        <w:gridCol w:w="1340"/>
        <w:gridCol w:w="2186"/>
      </w:tblGrid>
      <w:tr w:rsidR="00446E77" w:rsidRPr="00C307FB" w:rsidTr="00564D39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77" w:rsidRPr="00C307FB" w:rsidRDefault="00446E77" w:rsidP="0056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77" w:rsidRPr="00C307FB" w:rsidRDefault="00446E77" w:rsidP="0056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77" w:rsidRPr="00C307FB" w:rsidRDefault="00446E77" w:rsidP="0056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E77" w:rsidRPr="00C307FB" w:rsidRDefault="00446E77" w:rsidP="0056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</w:tr>
      <w:tr w:rsidR="00446E77" w:rsidRPr="00C307FB" w:rsidTr="00564D39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E77" w:rsidRPr="00C307FB" w:rsidRDefault="00446E77" w:rsidP="00564D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E77" w:rsidRPr="00C307FB" w:rsidRDefault="00446E77" w:rsidP="00514F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307FB">
              <w:rPr>
                <w:rFonts w:ascii="Times New Roman" w:hAnsi="Times New Roman" w:cs="Times New Roman"/>
                <w:sz w:val="24"/>
                <w:szCs w:val="24"/>
              </w:rPr>
              <w:t>Христо Димов Димов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E77" w:rsidRPr="00C307FB" w:rsidRDefault="00446E77" w:rsidP="00564D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E77" w:rsidRPr="00C307FB" w:rsidRDefault="00446E77" w:rsidP="00564D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C307F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46E77" w:rsidRPr="00C307FB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4.Издава удостоверения на назначените по т.3 лица.</w:t>
      </w:r>
    </w:p>
    <w:p w:rsidR="00446E77" w:rsidRPr="00C307FB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0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050611" w:rsidRDefault="00050611" w:rsidP="0005061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050611" w:rsidRPr="007C346B" w:rsidRDefault="00050611" w:rsidP="00050611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ГЕОРГИ ДИМИТРОВ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 Николай Начев, Красимира Атанасова,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, Румяна Янкова, Младенка Николова, , Силвия Атанасова, 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611" w:rsidRPr="007C346B" w:rsidRDefault="00050611" w:rsidP="00050611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Против – няма.</w:t>
      </w:r>
    </w:p>
    <w:p w:rsidR="00446E77" w:rsidRDefault="0005061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>
        <w:rPr>
          <w:rFonts w:ascii="Times New Roman" w:hAnsi="Times New Roman" w:cs="Times New Roman"/>
          <w:sz w:val="24"/>
          <w:szCs w:val="24"/>
        </w:rPr>
        <w:t>Решението се приема с №91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6E77" w:rsidRPr="007C346B" w:rsidRDefault="00446E77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531FC" w:rsidRDefault="00443A9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По т.</w:t>
      </w:r>
      <w:r w:rsidR="00C72A46">
        <w:rPr>
          <w:rFonts w:ascii="Times New Roman" w:hAnsi="Times New Roman" w:cs="Times New Roman"/>
          <w:sz w:val="24"/>
          <w:szCs w:val="24"/>
        </w:rPr>
        <w:t>5</w:t>
      </w:r>
      <w:r w:rsidRPr="007C346B">
        <w:rPr>
          <w:rFonts w:ascii="Times New Roman" w:hAnsi="Times New Roman" w:cs="Times New Roman"/>
          <w:sz w:val="24"/>
          <w:szCs w:val="24"/>
        </w:rPr>
        <w:t xml:space="preserve"> от дневния ред, докладва </w:t>
      </w:r>
      <w:r w:rsidR="009D3BD3" w:rsidRPr="007C346B">
        <w:rPr>
          <w:rFonts w:ascii="Times New Roman" w:hAnsi="Times New Roman" w:cs="Times New Roman"/>
          <w:sz w:val="24"/>
          <w:szCs w:val="24"/>
        </w:rPr>
        <w:t>колегата</w:t>
      </w:r>
      <w:r w:rsidR="008531FC">
        <w:rPr>
          <w:rFonts w:ascii="Times New Roman" w:hAnsi="Times New Roman" w:cs="Times New Roman"/>
          <w:sz w:val="24"/>
          <w:szCs w:val="24"/>
        </w:rPr>
        <w:t xml:space="preserve"> Начев</w:t>
      </w:r>
      <w:r w:rsidRPr="007C346B">
        <w:rPr>
          <w:rFonts w:ascii="Times New Roman" w:hAnsi="Times New Roman" w:cs="Times New Roman"/>
          <w:sz w:val="24"/>
          <w:szCs w:val="24"/>
        </w:rPr>
        <w:t>, заповядай!</w:t>
      </w:r>
    </w:p>
    <w:p w:rsidR="00E86278" w:rsidRPr="007C346B" w:rsidRDefault="0008413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НИКОЛАЙ НАЧЕВ </w:t>
      </w:r>
      <w:r w:rsidR="00E86278" w:rsidRPr="007C346B">
        <w:rPr>
          <w:rFonts w:ascii="Times New Roman" w:hAnsi="Times New Roman" w:cs="Times New Roman"/>
          <w:sz w:val="24"/>
          <w:szCs w:val="24"/>
        </w:rPr>
        <w:t>докладва постъпилата входяща поща.</w:t>
      </w:r>
    </w:p>
    <w:p w:rsidR="00E86278" w:rsidRPr="007C346B" w:rsidRDefault="00E86278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531FC">
        <w:rPr>
          <w:rFonts w:ascii="Times New Roman" w:hAnsi="Times New Roman" w:cs="Times New Roman"/>
          <w:sz w:val="24"/>
          <w:szCs w:val="24"/>
        </w:rPr>
        <w:t xml:space="preserve"> Преминаваме към т.</w:t>
      </w:r>
      <w:r w:rsidR="00C72A46">
        <w:rPr>
          <w:rFonts w:ascii="Times New Roman" w:hAnsi="Times New Roman" w:cs="Times New Roman"/>
          <w:sz w:val="24"/>
          <w:szCs w:val="24"/>
        </w:rPr>
        <w:t>6</w:t>
      </w:r>
      <w:r w:rsidRPr="007C346B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8531FC" w:rsidRDefault="00EB4849" w:rsidP="00514F1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245754">
        <w:rPr>
          <w:rFonts w:ascii="Times New Roman" w:hAnsi="Times New Roman" w:cs="Times New Roman"/>
          <w:sz w:val="24"/>
          <w:szCs w:val="24"/>
        </w:rPr>
        <w:t>.</w:t>
      </w:r>
      <w:r w:rsidR="00514F1E">
        <w:rPr>
          <w:rFonts w:ascii="Times New Roman" w:hAnsi="Times New Roman" w:cs="Times New Roman"/>
          <w:sz w:val="24"/>
          <w:szCs w:val="24"/>
        </w:rPr>
        <w:t>Възлагам на колегата Димитър Събев да изготви оперативния план.</w:t>
      </w:r>
    </w:p>
    <w:p w:rsidR="00514F1E" w:rsidRDefault="00514F1E" w:rsidP="00514F1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моля всички колеги след 14ч. днес да сте в комисията, защото ще се разпеределят изборните книжа по общини.</w:t>
      </w:r>
    </w:p>
    <w:p w:rsidR="00514F1E" w:rsidRDefault="00514F1E" w:rsidP="00514F1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други изказвания? Не се правят! </w:t>
      </w:r>
    </w:p>
    <w:p w:rsidR="00285B71" w:rsidRPr="00245754" w:rsidRDefault="00285B71" w:rsidP="00514F1E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C58DC" w:rsidRPr="007C346B" w:rsidRDefault="00CD11E3" w:rsidP="00285B71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К</w:t>
      </w:r>
      <w:r w:rsidR="009C58DC" w:rsidRPr="007C346B">
        <w:rPr>
          <w:rFonts w:ascii="Times New Roman" w:hAnsi="Times New Roman" w:cs="Times New Roman"/>
          <w:sz w:val="24"/>
          <w:szCs w:val="24"/>
        </w:rPr>
        <w:t>олеги, поради изчерпване на дневния ред закривам днешното заседанието на РИК Ямбол. За следващото заседание ще бъдете уведомени по съответния ред.</w:t>
      </w:r>
      <w:bookmarkStart w:id="0" w:name="_GoBack"/>
      <w:bookmarkEnd w:id="0"/>
    </w:p>
    <w:p w:rsidR="00B72C91" w:rsidRPr="007C346B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7C346B">
        <w:rPr>
          <w:rFonts w:ascii="Times New Roman" w:hAnsi="Times New Roman" w:cs="Times New Roman"/>
          <w:sz w:val="24"/>
          <w:szCs w:val="24"/>
        </w:rPr>
        <w:t>ше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7C346B">
        <w:rPr>
          <w:rFonts w:ascii="Times New Roman" w:hAnsi="Times New Roman" w:cs="Times New Roman"/>
          <w:sz w:val="24"/>
          <w:szCs w:val="24"/>
        </w:rPr>
        <w:t>1</w:t>
      </w:r>
      <w:r w:rsidR="00050611">
        <w:rPr>
          <w:rFonts w:ascii="Times New Roman" w:hAnsi="Times New Roman" w:cs="Times New Roman"/>
          <w:sz w:val="24"/>
          <w:szCs w:val="24"/>
        </w:rPr>
        <w:t>2</w:t>
      </w:r>
      <w:r w:rsidR="00C01BEC" w:rsidRPr="007C346B">
        <w:rPr>
          <w:rFonts w:ascii="Times New Roman" w:hAnsi="Times New Roman" w:cs="Times New Roman"/>
          <w:sz w:val="24"/>
          <w:szCs w:val="24"/>
        </w:rPr>
        <w:t>.</w:t>
      </w:r>
      <w:r w:rsidR="000D3869">
        <w:rPr>
          <w:rFonts w:ascii="Times New Roman" w:hAnsi="Times New Roman" w:cs="Times New Roman"/>
          <w:sz w:val="24"/>
          <w:szCs w:val="24"/>
        </w:rPr>
        <w:t>25</w:t>
      </w:r>
      <w:r w:rsidR="00C01BEC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7C346B" w:rsidRDefault="008818A1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F0002" w:rsidRPr="007C346B" w:rsidRDefault="008F000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995D5A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7C346B" w:rsidRDefault="0046022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      </w:t>
      </w:r>
      <w:r w:rsidR="00874D7A" w:rsidRPr="007C34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C346B">
        <w:rPr>
          <w:rFonts w:ascii="Times New Roman" w:hAnsi="Times New Roman" w:cs="Times New Roman"/>
          <w:sz w:val="24"/>
          <w:szCs w:val="24"/>
        </w:rPr>
        <w:t xml:space="preserve">      А</w:t>
      </w:r>
      <w:r w:rsidR="00927115" w:rsidRPr="007C346B">
        <w:rPr>
          <w:rFonts w:ascii="Times New Roman" w:hAnsi="Times New Roman" w:cs="Times New Roman"/>
          <w:sz w:val="24"/>
          <w:szCs w:val="24"/>
        </w:rPr>
        <w:t>ни Канева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1E3" w:rsidRPr="007C346B" w:rsidRDefault="00CD11E3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0D3869" w:rsidRDefault="000D3869" w:rsidP="000D3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3869" w:rsidRPr="0095202D" w:rsidRDefault="000D3869" w:rsidP="000D386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5202D">
        <w:rPr>
          <w:rFonts w:ascii="Times New Roman" w:hAnsi="Times New Roman" w:cs="Times New Roman"/>
          <w:sz w:val="24"/>
          <w:szCs w:val="24"/>
        </w:rPr>
        <w:t>Младенка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070" w:rsidRPr="007C346B" w:rsidRDefault="004E5070" w:rsidP="007C34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7C346B" w:rsidSect="00225169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86F94"/>
    <w:multiLevelType w:val="hybridMultilevel"/>
    <w:tmpl w:val="B03A15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A5A6F"/>
    <w:multiLevelType w:val="multilevel"/>
    <w:tmpl w:val="56A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83A84"/>
    <w:multiLevelType w:val="hybridMultilevel"/>
    <w:tmpl w:val="3C505D68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32CE2"/>
    <w:rsid w:val="00050611"/>
    <w:rsid w:val="00066575"/>
    <w:rsid w:val="00066864"/>
    <w:rsid w:val="0007717F"/>
    <w:rsid w:val="0008413C"/>
    <w:rsid w:val="00092FD9"/>
    <w:rsid w:val="000A1908"/>
    <w:rsid w:val="000A1CA8"/>
    <w:rsid w:val="000B14E3"/>
    <w:rsid w:val="000C275C"/>
    <w:rsid w:val="000D3869"/>
    <w:rsid w:val="000D4A8F"/>
    <w:rsid w:val="000E7486"/>
    <w:rsid w:val="00103881"/>
    <w:rsid w:val="001059D4"/>
    <w:rsid w:val="00121795"/>
    <w:rsid w:val="00123E42"/>
    <w:rsid w:val="00133C33"/>
    <w:rsid w:val="00151B6C"/>
    <w:rsid w:val="00162C62"/>
    <w:rsid w:val="00186B4B"/>
    <w:rsid w:val="00192E4B"/>
    <w:rsid w:val="00192EDA"/>
    <w:rsid w:val="001A5B55"/>
    <w:rsid w:val="001B0DBA"/>
    <w:rsid w:val="001C22E2"/>
    <w:rsid w:val="001C4295"/>
    <w:rsid w:val="002162FA"/>
    <w:rsid w:val="00220942"/>
    <w:rsid w:val="00225169"/>
    <w:rsid w:val="00231797"/>
    <w:rsid w:val="00245754"/>
    <w:rsid w:val="00252793"/>
    <w:rsid w:val="002560D9"/>
    <w:rsid w:val="0026422A"/>
    <w:rsid w:val="00270DF4"/>
    <w:rsid w:val="0028152B"/>
    <w:rsid w:val="002840D9"/>
    <w:rsid w:val="00285B71"/>
    <w:rsid w:val="00286CBA"/>
    <w:rsid w:val="002932B6"/>
    <w:rsid w:val="002978BC"/>
    <w:rsid w:val="002A03C3"/>
    <w:rsid w:val="002A59B3"/>
    <w:rsid w:val="002B73B4"/>
    <w:rsid w:val="002E0FDC"/>
    <w:rsid w:val="002E4A51"/>
    <w:rsid w:val="0030660D"/>
    <w:rsid w:val="00333926"/>
    <w:rsid w:val="003415AC"/>
    <w:rsid w:val="00345861"/>
    <w:rsid w:val="003479CF"/>
    <w:rsid w:val="003566BD"/>
    <w:rsid w:val="003569DD"/>
    <w:rsid w:val="00361022"/>
    <w:rsid w:val="00374F12"/>
    <w:rsid w:val="00382396"/>
    <w:rsid w:val="00393D2A"/>
    <w:rsid w:val="00395910"/>
    <w:rsid w:val="003B08F1"/>
    <w:rsid w:val="003C42A9"/>
    <w:rsid w:val="003D63B6"/>
    <w:rsid w:val="003E0551"/>
    <w:rsid w:val="003F196D"/>
    <w:rsid w:val="00401B49"/>
    <w:rsid w:val="0042043F"/>
    <w:rsid w:val="00420FCD"/>
    <w:rsid w:val="00425AEA"/>
    <w:rsid w:val="00443A9C"/>
    <w:rsid w:val="00446E77"/>
    <w:rsid w:val="00460222"/>
    <w:rsid w:val="00460E70"/>
    <w:rsid w:val="00465DD4"/>
    <w:rsid w:val="004721EB"/>
    <w:rsid w:val="00490262"/>
    <w:rsid w:val="004905FD"/>
    <w:rsid w:val="0049392B"/>
    <w:rsid w:val="004B4952"/>
    <w:rsid w:val="004D1D89"/>
    <w:rsid w:val="004E5070"/>
    <w:rsid w:val="004F0A32"/>
    <w:rsid w:val="004F2276"/>
    <w:rsid w:val="00506493"/>
    <w:rsid w:val="005134D5"/>
    <w:rsid w:val="00514F1E"/>
    <w:rsid w:val="005202E8"/>
    <w:rsid w:val="00520563"/>
    <w:rsid w:val="00522A28"/>
    <w:rsid w:val="005425FB"/>
    <w:rsid w:val="005451BC"/>
    <w:rsid w:val="005738FE"/>
    <w:rsid w:val="005A2D49"/>
    <w:rsid w:val="005A4AC6"/>
    <w:rsid w:val="005F14DB"/>
    <w:rsid w:val="005F2A08"/>
    <w:rsid w:val="005F4F5B"/>
    <w:rsid w:val="005F549E"/>
    <w:rsid w:val="00607519"/>
    <w:rsid w:val="00621F69"/>
    <w:rsid w:val="006222C3"/>
    <w:rsid w:val="006313C4"/>
    <w:rsid w:val="00632E1B"/>
    <w:rsid w:val="006425AB"/>
    <w:rsid w:val="006472AF"/>
    <w:rsid w:val="00651C8B"/>
    <w:rsid w:val="00665845"/>
    <w:rsid w:val="00671181"/>
    <w:rsid w:val="006713A0"/>
    <w:rsid w:val="006A22DF"/>
    <w:rsid w:val="006A4214"/>
    <w:rsid w:val="006C6062"/>
    <w:rsid w:val="006D2368"/>
    <w:rsid w:val="006D427B"/>
    <w:rsid w:val="006E0845"/>
    <w:rsid w:val="006F11BE"/>
    <w:rsid w:val="006F480D"/>
    <w:rsid w:val="00710C17"/>
    <w:rsid w:val="007147B9"/>
    <w:rsid w:val="007407EF"/>
    <w:rsid w:val="00740C3D"/>
    <w:rsid w:val="007436D5"/>
    <w:rsid w:val="00746AFD"/>
    <w:rsid w:val="00751EB4"/>
    <w:rsid w:val="0075229D"/>
    <w:rsid w:val="007552DB"/>
    <w:rsid w:val="00756462"/>
    <w:rsid w:val="00761404"/>
    <w:rsid w:val="00767326"/>
    <w:rsid w:val="00767E73"/>
    <w:rsid w:val="00785480"/>
    <w:rsid w:val="007873AE"/>
    <w:rsid w:val="007A0A98"/>
    <w:rsid w:val="007A3B44"/>
    <w:rsid w:val="007A51AC"/>
    <w:rsid w:val="007C346B"/>
    <w:rsid w:val="007C4A70"/>
    <w:rsid w:val="007D113C"/>
    <w:rsid w:val="007D2FCF"/>
    <w:rsid w:val="007D4FE4"/>
    <w:rsid w:val="007F102C"/>
    <w:rsid w:val="007F161A"/>
    <w:rsid w:val="008103C6"/>
    <w:rsid w:val="00847976"/>
    <w:rsid w:val="008531FC"/>
    <w:rsid w:val="00853316"/>
    <w:rsid w:val="00873CB6"/>
    <w:rsid w:val="00873E71"/>
    <w:rsid w:val="00874D7A"/>
    <w:rsid w:val="008818A1"/>
    <w:rsid w:val="00885943"/>
    <w:rsid w:val="00895E4F"/>
    <w:rsid w:val="008A22BA"/>
    <w:rsid w:val="008A51A3"/>
    <w:rsid w:val="008B0089"/>
    <w:rsid w:val="008B19F1"/>
    <w:rsid w:val="008B40E1"/>
    <w:rsid w:val="008C542C"/>
    <w:rsid w:val="008E05FB"/>
    <w:rsid w:val="008E6E3F"/>
    <w:rsid w:val="008F0002"/>
    <w:rsid w:val="00901B23"/>
    <w:rsid w:val="009042CD"/>
    <w:rsid w:val="009122B8"/>
    <w:rsid w:val="0091550A"/>
    <w:rsid w:val="009244AA"/>
    <w:rsid w:val="00927115"/>
    <w:rsid w:val="00927A66"/>
    <w:rsid w:val="00943836"/>
    <w:rsid w:val="0095202D"/>
    <w:rsid w:val="00952262"/>
    <w:rsid w:val="00955146"/>
    <w:rsid w:val="009733D7"/>
    <w:rsid w:val="00983D75"/>
    <w:rsid w:val="009911FF"/>
    <w:rsid w:val="009924EF"/>
    <w:rsid w:val="00995131"/>
    <w:rsid w:val="00995D5A"/>
    <w:rsid w:val="009A1870"/>
    <w:rsid w:val="009C0CBC"/>
    <w:rsid w:val="009C21F6"/>
    <w:rsid w:val="009C33A8"/>
    <w:rsid w:val="009C58DC"/>
    <w:rsid w:val="009D3BD3"/>
    <w:rsid w:val="009D72CD"/>
    <w:rsid w:val="009E3F17"/>
    <w:rsid w:val="00A02FB0"/>
    <w:rsid w:val="00A06BFA"/>
    <w:rsid w:val="00A21005"/>
    <w:rsid w:val="00A24EE5"/>
    <w:rsid w:val="00A277B7"/>
    <w:rsid w:val="00A57CF6"/>
    <w:rsid w:val="00A75558"/>
    <w:rsid w:val="00A76720"/>
    <w:rsid w:val="00A8485C"/>
    <w:rsid w:val="00A962E0"/>
    <w:rsid w:val="00A97EC6"/>
    <w:rsid w:val="00AA4034"/>
    <w:rsid w:val="00AA58B5"/>
    <w:rsid w:val="00AC6393"/>
    <w:rsid w:val="00AD2A66"/>
    <w:rsid w:val="00AD2C1A"/>
    <w:rsid w:val="00AE79AB"/>
    <w:rsid w:val="00AF2C4A"/>
    <w:rsid w:val="00B110CF"/>
    <w:rsid w:val="00B175FC"/>
    <w:rsid w:val="00B374E1"/>
    <w:rsid w:val="00B40F55"/>
    <w:rsid w:val="00B445D7"/>
    <w:rsid w:val="00B53DEA"/>
    <w:rsid w:val="00B578D8"/>
    <w:rsid w:val="00B72C91"/>
    <w:rsid w:val="00B94573"/>
    <w:rsid w:val="00BA0698"/>
    <w:rsid w:val="00BB135A"/>
    <w:rsid w:val="00BC7C58"/>
    <w:rsid w:val="00BD1655"/>
    <w:rsid w:val="00BE2AD6"/>
    <w:rsid w:val="00C01BEC"/>
    <w:rsid w:val="00C106C1"/>
    <w:rsid w:val="00C17E18"/>
    <w:rsid w:val="00C404AB"/>
    <w:rsid w:val="00C54E08"/>
    <w:rsid w:val="00C551AC"/>
    <w:rsid w:val="00C70055"/>
    <w:rsid w:val="00C71AA9"/>
    <w:rsid w:val="00C72A46"/>
    <w:rsid w:val="00C742B7"/>
    <w:rsid w:val="00C8653C"/>
    <w:rsid w:val="00C96850"/>
    <w:rsid w:val="00CA5297"/>
    <w:rsid w:val="00CA6DB0"/>
    <w:rsid w:val="00CB2D3E"/>
    <w:rsid w:val="00CB78C9"/>
    <w:rsid w:val="00CC6E6A"/>
    <w:rsid w:val="00CD11E3"/>
    <w:rsid w:val="00CE1B89"/>
    <w:rsid w:val="00CF6D2C"/>
    <w:rsid w:val="00D109EF"/>
    <w:rsid w:val="00D21B78"/>
    <w:rsid w:val="00D26176"/>
    <w:rsid w:val="00D44079"/>
    <w:rsid w:val="00D45FD4"/>
    <w:rsid w:val="00D47298"/>
    <w:rsid w:val="00D52F61"/>
    <w:rsid w:val="00D56A79"/>
    <w:rsid w:val="00D62D08"/>
    <w:rsid w:val="00D8207B"/>
    <w:rsid w:val="00D82A42"/>
    <w:rsid w:val="00DC56F7"/>
    <w:rsid w:val="00DE1C10"/>
    <w:rsid w:val="00DE60A2"/>
    <w:rsid w:val="00DE7789"/>
    <w:rsid w:val="00DE7915"/>
    <w:rsid w:val="00DF2BBD"/>
    <w:rsid w:val="00DF63DD"/>
    <w:rsid w:val="00E11046"/>
    <w:rsid w:val="00E137B7"/>
    <w:rsid w:val="00E17E36"/>
    <w:rsid w:val="00E43564"/>
    <w:rsid w:val="00E45356"/>
    <w:rsid w:val="00E56740"/>
    <w:rsid w:val="00E60765"/>
    <w:rsid w:val="00E74C3F"/>
    <w:rsid w:val="00E75DE0"/>
    <w:rsid w:val="00E86278"/>
    <w:rsid w:val="00E979CD"/>
    <w:rsid w:val="00EA47B1"/>
    <w:rsid w:val="00EA5377"/>
    <w:rsid w:val="00EA553D"/>
    <w:rsid w:val="00EB4849"/>
    <w:rsid w:val="00EC1485"/>
    <w:rsid w:val="00ED2489"/>
    <w:rsid w:val="00ED2B21"/>
    <w:rsid w:val="00EE1F4E"/>
    <w:rsid w:val="00EE5B17"/>
    <w:rsid w:val="00F016D5"/>
    <w:rsid w:val="00F0263F"/>
    <w:rsid w:val="00F10617"/>
    <w:rsid w:val="00F12CBD"/>
    <w:rsid w:val="00F309C5"/>
    <w:rsid w:val="00F33E4B"/>
    <w:rsid w:val="00F46487"/>
    <w:rsid w:val="00F5352A"/>
    <w:rsid w:val="00F53E38"/>
    <w:rsid w:val="00F6547B"/>
    <w:rsid w:val="00F71A6A"/>
    <w:rsid w:val="00F72ADB"/>
    <w:rsid w:val="00F80F99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leGrid">
    <w:name w:val="Table Grid"/>
    <w:basedOn w:val="TableNormal"/>
    <w:uiPriority w:val="39"/>
    <w:rsid w:val="00AD2C1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C6062"/>
    <w:rPr>
      <w:b/>
      <w:bCs/>
    </w:rPr>
  </w:style>
  <w:style w:type="paragraph" w:customStyle="1" w:styleId="Body">
    <w:name w:val="Body"/>
    <w:rsid w:val="007147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bg-BG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4CEBA-A079-46B8-A9C2-18183111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8</Pages>
  <Words>1990</Words>
  <Characters>11347</Characters>
  <Application>Microsoft Office Word</Application>
  <DocSecurity>0</DocSecurity>
  <Lines>94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236</cp:revision>
  <cp:lastPrinted>2024-09-07T13:07:00Z</cp:lastPrinted>
  <dcterms:created xsi:type="dcterms:W3CDTF">2024-04-20T09:24:00Z</dcterms:created>
  <dcterms:modified xsi:type="dcterms:W3CDTF">2024-10-26T09:09:00Z</dcterms:modified>
</cp:coreProperties>
</file>