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382E" w14:textId="77777777" w:rsidR="001B6869" w:rsidRDefault="00F82831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РАЙОННА ИЗБИРАТЕЛНА КОМИСИЯ ЯМБОЛ</w:t>
      </w:r>
    </w:p>
    <w:p w14:paraId="341F0ADD" w14:textId="6620D8DC" w:rsidR="001B6869" w:rsidRPr="00450574" w:rsidRDefault="00F82831">
      <w:pPr>
        <w:suppressAutoHyphens/>
        <w:spacing w:line="276" w:lineRule="auto"/>
        <w:jc w:val="center"/>
        <w:rPr>
          <w:rFonts w:ascii="Calibri" w:eastAsia="Calibri" w:hAnsi="Calibri" w:cs="Calibri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</w:t>
      </w:r>
      <w:r w:rsidR="009E4854">
        <w:rPr>
          <w:rFonts w:ascii="Times New Roman" w:eastAsia="Times New Roman" w:hAnsi="Times New Roman" w:cs="Times New Roman"/>
          <w:b/>
          <w:sz w:val="24"/>
          <w:lang w:val="bg-BG"/>
        </w:rPr>
        <w:t>8</w:t>
      </w:r>
    </w:p>
    <w:p w14:paraId="25F08512" w14:textId="54B8874E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9E4854">
        <w:rPr>
          <w:rFonts w:ascii="Times New Roman" w:eastAsia="Times New Roman" w:hAnsi="Times New Roman" w:cs="Times New Roman"/>
          <w:sz w:val="24"/>
          <w:lang w:val="bg-BG"/>
        </w:rPr>
        <w:t>31</w:t>
      </w:r>
      <w:r w:rsidR="00396AA9">
        <w:rPr>
          <w:rFonts w:ascii="Times New Roman" w:eastAsia="Times New Roman" w:hAnsi="Times New Roman" w:cs="Times New Roman"/>
          <w:sz w:val="24"/>
        </w:rPr>
        <w:t>.03.2023г.</w:t>
      </w:r>
      <w:r w:rsidR="00813889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проведе заседание на Районна избирателна комисия в Тридесет и първи изборен район – Ямболски, при следния дневен ред:</w:t>
      </w:r>
    </w:p>
    <w:p w14:paraId="1A48B065" w14:textId="77777777" w:rsidR="009B3130" w:rsidRDefault="009B313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FA7C3D2" w14:textId="0714E1AF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1.</w:t>
      </w:r>
      <w:r w:rsidRPr="009E4854">
        <w:rPr>
          <w:rFonts w:ascii="Times New Roman" w:eastAsia="Times New Roman" w:hAnsi="Times New Roman" w:cs="Times New Roman"/>
          <w:sz w:val="24"/>
        </w:rPr>
        <w:tab/>
        <w:t>Проект за решение относно 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</w:t>
      </w:r>
      <w:r>
        <w:rPr>
          <w:rFonts w:ascii="Times New Roman" w:eastAsia="Times New Roman" w:hAnsi="Times New Roman" w:cs="Times New Roman"/>
          <w:sz w:val="24"/>
        </w:rPr>
        <w:t>редставители на 2 април 2023 г.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>
        <w:rPr>
          <w:rFonts w:ascii="Times New Roman" w:eastAsia="Times New Roman" w:hAnsi="Times New Roman" w:cs="Times New Roman"/>
          <w:sz w:val="24"/>
        </w:rPr>
        <w:t xml:space="preserve"> Пенка Илиева</w:t>
      </w:r>
    </w:p>
    <w:p w14:paraId="46C941A1" w14:textId="5F7EC60C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2.</w:t>
      </w:r>
      <w:r w:rsidRPr="009E4854">
        <w:rPr>
          <w:rFonts w:ascii="Times New Roman" w:eastAsia="Times New Roman" w:hAnsi="Times New Roman" w:cs="Times New Roman"/>
          <w:sz w:val="24"/>
        </w:rPr>
        <w:tab/>
        <w:t>Проект за решение относно приемане на Оперативен план за организацията на работата на РИК-Ямбол в и преди деня на изборите при произвеждане на изборите за народни п</w:t>
      </w:r>
      <w:r>
        <w:rPr>
          <w:rFonts w:ascii="Times New Roman" w:eastAsia="Times New Roman" w:hAnsi="Times New Roman" w:cs="Times New Roman"/>
          <w:sz w:val="24"/>
        </w:rPr>
        <w:t>редставители на 2 април 2023 г.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 w:rsidRPr="009E48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Димитър Събев</w:t>
      </w:r>
    </w:p>
    <w:p w14:paraId="53DC9E54" w14:textId="3572536B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3.</w:t>
      </w:r>
      <w:r w:rsidRPr="009E4854">
        <w:rPr>
          <w:rFonts w:ascii="Times New Roman" w:eastAsia="Times New Roman" w:hAnsi="Times New Roman" w:cs="Times New Roman"/>
          <w:sz w:val="24"/>
        </w:rPr>
        <w:tab/>
        <w:t>Проект за решение относно промени в състави на СИК на КП „БСП за България“  на територията на община Ямбол в Тридесет и първи изборен район-Ямболски, при произвеждане на изборите за народни п</w:t>
      </w:r>
      <w:r>
        <w:rPr>
          <w:rFonts w:ascii="Times New Roman" w:eastAsia="Times New Roman" w:hAnsi="Times New Roman" w:cs="Times New Roman"/>
          <w:sz w:val="24"/>
        </w:rPr>
        <w:t>редставители на 2 април 2023 г.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 w:rsidRPr="009E48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Пенка Илиева</w:t>
      </w:r>
    </w:p>
    <w:p w14:paraId="5FC51AC6" w14:textId="584F9F77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4.</w:t>
      </w:r>
      <w:r w:rsidRPr="009E4854">
        <w:rPr>
          <w:rFonts w:ascii="Times New Roman" w:eastAsia="Times New Roman" w:hAnsi="Times New Roman" w:cs="Times New Roman"/>
          <w:sz w:val="24"/>
        </w:rPr>
        <w:tab/>
        <w:t>Проект за решение относно промени в състави на СИК на партия „ВЪЗРАЖДАНЕ“ на територията на община Ямбол в Тридесет и първи изборен район-Ямболски, при произвеждане на изборите за народни п</w:t>
      </w:r>
      <w:r>
        <w:rPr>
          <w:rFonts w:ascii="Times New Roman" w:eastAsia="Times New Roman" w:hAnsi="Times New Roman" w:cs="Times New Roman"/>
          <w:sz w:val="24"/>
        </w:rPr>
        <w:t>редставители на 2 април 2023 г.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>
        <w:rPr>
          <w:rFonts w:ascii="Times New Roman" w:eastAsia="Times New Roman" w:hAnsi="Times New Roman" w:cs="Times New Roman"/>
          <w:sz w:val="24"/>
        </w:rPr>
        <w:t xml:space="preserve"> Данаил Йорданов</w:t>
      </w:r>
    </w:p>
    <w:p w14:paraId="699820D5" w14:textId="72EC3211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5.</w:t>
      </w:r>
      <w:r w:rsidRPr="009E4854">
        <w:rPr>
          <w:rFonts w:ascii="Times New Roman" w:eastAsia="Times New Roman" w:hAnsi="Times New Roman" w:cs="Times New Roman"/>
          <w:sz w:val="24"/>
        </w:rPr>
        <w:tab/>
        <w:t>Проект за решение относно промени в състави на СИК на ПП „Движение за права и свободи“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</w:t>
      </w:r>
      <w:r>
        <w:rPr>
          <w:rFonts w:ascii="Times New Roman" w:eastAsia="Times New Roman" w:hAnsi="Times New Roman" w:cs="Times New Roman"/>
          <w:sz w:val="24"/>
        </w:rPr>
        <w:t xml:space="preserve">а 2 април 2023 г.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>
        <w:rPr>
          <w:rFonts w:ascii="Times New Roman" w:eastAsia="Times New Roman" w:hAnsi="Times New Roman" w:cs="Times New Roman"/>
          <w:sz w:val="24"/>
        </w:rPr>
        <w:t xml:space="preserve"> Ангел Ангелов</w:t>
      </w:r>
    </w:p>
    <w:p w14:paraId="7590387C" w14:textId="143648AB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6.</w:t>
      </w:r>
      <w:r w:rsidRPr="009E4854">
        <w:rPr>
          <w:rFonts w:ascii="Times New Roman" w:eastAsia="Times New Roman" w:hAnsi="Times New Roman" w:cs="Times New Roman"/>
          <w:sz w:val="24"/>
        </w:rPr>
        <w:tab/>
        <w:t>Проект за решение относно промени в състави на СИК на КП „БЪЛГАРСКИ ВЪЗХОД“ на територията на община Тунджа в Тридесет и първи изборен район-Ямболски, при произвеждане на изборите за народни п</w:t>
      </w:r>
      <w:r>
        <w:rPr>
          <w:rFonts w:ascii="Times New Roman" w:eastAsia="Times New Roman" w:hAnsi="Times New Roman" w:cs="Times New Roman"/>
          <w:sz w:val="24"/>
        </w:rPr>
        <w:t>редставители на 2 април 2023 г.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>
        <w:rPr>
          <w:rFonts w:ascii="Times New Roman" w:eastAsia="Times New Roman" w:hAnsi="Times New Roman" w:cs="Times New Roman"/>
          <w:sz w:val="24"/>
        </w:rPr>
        <w:t xml:space="preserve"> Марияна Гърдева</w:t>
      </w:r>
    </w:p>
    <w:p w14:paraId="377E5431" w14:textId="114AFD91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7.</w:t>
      </w:r>
      <w:r w:rsidRPr="009E4854">
        <w:rPr>
          <w:rFonts w:ascii="Times New Roman" w:eastAsia="Times New Roman" w:hAnsi="Times New Roman" w:cs="Times New Roman"/>
          <w:sz w:val="24"/>
        </w:rPr>
        <w:tab/>
        <w:t>Проект за решение относно регистрация на застъпници на кандидатска листа на ПП „ Възраждане“   в Тридесет и първи изборен район - Ямболски за произвеждане на изборите за народни п</w:t>
      </w:r>
      <w:r>
        <w:rPr>
          <w:rFonts w:ascii="Times New Roman" w:eastAsia="Times New Roman" w:hAnsi="Times New Roman" w:cs="Times New Roman"/>
          <w:sz w:val="24"/>
        </w:rPr>
        <w:t>редставители на 2 април 2023 г.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>
        <w:rPr>
          <w:rFonts w:ascii="Times New Roman" w:eastAsia="Times New Roman" w:hAnsi="Times New Roman" w:cs="Times New Roman"/>
          <w:sz w:val="24"/>
        </w:rPr>
        <w:t xml:space="preserve"> Данаил Йорданов</w:t>
      </w:r>
    </w:p>
    <w:p w14:paraId="576FB9FB" w14:textId="79369F26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8.</w:t>
      </w:r>
      <w:r w:rsidRPr="009E4854">
        <w:rPr>
          <w:rFonts w:ascii="Times New Roman" w:eastAsia="Times New Roman" w:hAnsi="Times New Roman" w:cs="Times New Roman"/>
          <w:sz w:val="24"/>
        </w:rPr>
        <w:tab/>
        <w:t>Проект за решение относно промени в състави на СИК от КП „Демократична България – Обединение“ на територията на община Ямбол и община Болярово в Тридесет и първи изборен район-Ямболски, при произвеждане на изборите за народни п</w:t>
      </w:r>
      <w:r>
        <w:rPr>
          <w:rFonts w:ascii="Times New Roman" w:eastAsia="Times New Roman" w:hAnsi="Times New Roman" w:cs="Times New Roman"/>
          <w:sz w:val="24"/>
        </w:rPr>
        <w:t>редставители на 2 април 2023 г.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>
        <w:rPr>
          <w:rFonts w:ascii="Times New Roman" w:eastAsia="Times New Roman" w:hAnsi="Times New Roman" w:cs="Times New Roman"/>
          <w:sz w:val="24"/>
        </w:rPr>
        <w:t xml:space="preserve"> Николай Начев </w:t>
      </w:r>
    </w:p>
    <w:p w14:paraId="743EC918" w14:textId="1B608D7D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9.</w:t>
      </w:r>
      <w:r w:rsidRPr="009E4854">
        <w:rPr>
          <w:rFonts w:ascii="Times New Roman" w:eastAsia="Times New Roman" w:hAnsi="Times New Roman" w:cs="Times New Roman"/>
          <w:sz w:val="24"/>
        </w:rPr>
        <w:tab/>
        <w:t>Протоколно решение за приемане на списък за упълномощ</w:t>
      </w:r>
      <w:r>
        <w:rPr>
          <w:rFonts w:ascii="Times New Roman" w:eastAsia="Times New Roman" w:hAnsi="Times New Roman" w:cs="Times New Roman"/>
          <w:sz w:val="24"/>
        </w:rPr>
        <w:t>ени представители на КП „ ГЕРБ</w:t>
      </w:r>
      <w:proofErr w:type="gramStart"/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докладчик</w:t>
      </w:r>
      <w:r w:rsidRPr="009E4854">
        <w:rPr>
          <w:rFonts w:ascii="Times New Roman" w:eastAsia="Times New Roman" w:hAnsi="Times New Roman" w:cs="Times New Roman"/>
          <w:sz w:val="24"/>
        </w:rPr>
        <w:t xml:space="preserve"> Емилия Марчева</w:t>
      </w:r>
    </w:p>
    <w:p w14:paraId="27B581AD" w14:textId="5BC7AD86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10.</w:t>
      </w:r>
      <w:r w:rsidRPr="009E4854">
        <w:rPr>
          <w:rFonts w:ascii="Times New Roman" w:eastAsia="Times New Roman" w:hAnsi="Times New Roman" w:cs="Times New Roman"/>
          <w:sz w:val="24"/>
        </w:rPr>
        <w:tab/>
        <w:t>Протоколно решение за приемане на списък за упълномощени предста</w:t>
      </w:r>
      <w:r>
        <w:rPr>
          <w:rFonts w:ascii="Times New Roman" w:eastAsia="Times New Roman" w:hAnsi="Times New Roman" w:cs="Times New Roman"/>
          <w:sz w:val="24"/>
        </w:rPr>
        <w:t>вители на КП „БЪЛГАРСКИ ВЪЗХОД“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 w:rsidRPr="009E4854">
        <w:rPr>
          <w:rFonts w:ascii="Times New Roman" w:eastAsia="Times New Roman" w:hAnsi="Times New Roman" w:cs="Times New Roman"/>
          <w:sz w:val="24"/>
        </w:rPr>
        <w:t xml:space="preserve"> Марияна Гърдева</w:t>
      </w:r>
    </w:p>
    <w:p w14:paraId="793C894F" w14:textId="77777777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6C9622" w14:textId="2A06DDF9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11.</w:t>
      </w:r>
      <w:r w:rsidRPr="009E4854">
        <w:rPr>
          <w:rFonts w:ascii="Times New Roman" w:eastAsia="Times New Roman" w:hAnsi="Times New Roman" w:cs="Times New Roman"/>
          <w:sz w:val="24"/>
        </w:rPr>
        <w:tab/>
        <w:t>Протоколно решение за приемане на списък за упълномощени предст</w:t>
      </w:r>
      <w:r>
        <w:rPr>
          <w:rFonts w:ascii="Times New Roman" w:eastAsia="Times New Roman" w:hAnsi="Times New Roman" w:cs="Times New Roman"/>
          <w:sz w:val="24"/>
        </w:rPr>
        <w:t xml:space="preserve">авители на </w:t>
      </w:r>
      <w:r w:rsidR="00B13340">
        <w:rPr>
          <w:rFonts w:ascii="Times New Roman" w:eastAsia="Times New Roman" w:hAnsi="Times New Roman" w:cs="Times New Roman"/>
          <w:sz w:val="24"/>
          <w:lang w:val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КП „БСП за България“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докладчик</w:t>
      </w:r>
      <w:r w:rsidRPr="009E4854">
        <w:rPr>
          <w:rFonts w:ascii="Times New Roman" w:eastAsia="Times New Roman" w:hAnsi="Times New Roman" w:cs="Times New Roman"/>
          <w:sz w:val="24"/>
        </w:rPr>
        <w:t xml:space="preserve"> Пенка Илиева</w:t>
      </w:r>
    </w:p>
    <w:p w14:paraId="3AC868B3" w14:textId="77777777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12.</w:t>
      </w:r>
      <w:r w:rsidRPr="009E4854">
        <w:rPr>
          <w:rFonts w:ascii="Times New Roman" w:eastAsia="Times New Roman" w:hAnsi="Times New Roman" w:cs="Times New Roman"/>
          <w:sz w:val="24"/>
        </w:rPr>
        <w:tab/>
        <w:t>Входяща поща</w:t>
      </w:r>
      <w:r w:rsidRPr="009E4854">
        <w:rPr>
          <w:rFonts w:ascii="Times New Roman" w:eastAsia="Times New Roman" w:hAnsi="Times New Roman" w:cs="Times New Roman"/>
          <w:sz w:val="24"/>
        </w:rPr>
        <w:tab/>
        <w:t>Силвия Атанасова</w:t>
      </w:r>
    </w:p>
    <w:p w14:paraId="35656668" w14:textId="77777777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4854">
        <w:rPr>
          <w:rFonts w:ascii="Times New Roman" w:eastAsia="Times New Roman" w:hAnsi="Times New Roman" w:cs="Times New Roman"/>
          <w:sz w:val="24"/>
        </w:rPr>
        <w:t>13.</w:t>
      </w:r>
      <w:r w:rsidRPr="009E4854">
        <w:rPr>
          <w:rFonts w:ascii="Times New Roman" w:eastAsia="Times New Roman" w:hAnsi="Times New Roman" w:cs="Times New Roman"/>
          <w:sz w:val="24"/>
        </w:rPr>
        <w:tab/>
        <w:t>Разни</w:t>
      </w:r>
      <w:r w:rsidRPr="009E4854">
        <w:rPr>
          <w:rFonts w:ascii="Times New Roman" w:eastAsia="Times New Roman" w:hAnsi="Times New Roman" w:cs="Times New Roman"/>
          <w:sz w:val="24"/>
        </w:rPr>
        <w:tab/>
      </w:r>
    </w:p>
    <w:p w14:paraId="0E167349" w14:textId="77777777" w:rsidR="009E4854" w:rsidRPr="009E4854" w:rsidRDefault="009E4854" w:rsidP="009E485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AF8C6B" w14:textId="5125E527" w:rsidR="001B6869" w:rsidRDefault="00450574" w:rsidP="00450574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50574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="00F82831">
        <w:rPr>
          <w:rFonts w:ascii="Times New Roman" w:eastAsia="Times New Roman" w:hAnsi="Times New Roman" w:cs="Times New Roman"/>
          <w:b/>
          <w:sz w:val="24"/>
        </w:rPr>
        <w:t>ПРИСЪСТВАЩИ:</w:t>
      </w:r>
      <w:r w:rsidR="009E4854">
        <w:rPr>
          <w:rFonts w:ascii="Times New Roman" w:eastAsia="Times New Roman" w:hAnsi="Times New Roman" w:cs="Times New Roman"/>
          <w:sz w:val="24"/>
        </w:rPr>
        <w:t xml:space="preserve"> 12</w:t>
      </w:r>
      <w:r w:rsidR="00F82831">
        <w:rPr>
          <w:rFonts w:ascii="Times New Roman" w:eastAsia="Times New Roman" w:hAnsi="Times New Roman" w:cs="Times New Roman"/>
          <w:sz w:val="24"/>
        </w:rPr>
        <w:t xml:space="preserve"> членове – Ани Канева, Мариана Гърдева, Георги Георгиев, Ангел Ангелов, Николай Начев, Силвия </w:t>
      </w:r>
      <w:r w:rsidR="00940528">
        <w:rPr>
          <w:rFonts w:ascii="Times New Roman" w:eastAsia="Times New Roman" w:hAnsi="Times New Roman" w:cs="Times New Roman"/>
          <w:sz w:val="24"/>
        </w:rPr>
        <w:t>Атанасова, Красимира</w:t>
      </w:r>
      <w:r w:rsidR="00F82831">
        <w:rPr>
          <w:rFonts w:ascii="Times New Roman" w:eastAsia="Times New Roman" w:hAnsi="Times New Roman" w:cs="Times New Roman"/>
          <w:sz w:val="24"/>
        </w:rPr>
        <w:t xml:space="preserve"> Атанасова, </w:t>
      </w:r>
      <w:bookmarkStart w:id="0" w:name="_Hlk131140323"/>
      <w:r w:rsidR="00F82831">
        <w:rPr>
          <w:rFonts w:ascii="Times New Roman" w:eastAsia="Times New Roman" w:hAnsi="Times New Roman" w:cs="Times New Roman"/>
          <w:sz w:val="24"/>
        </w:rPr>
        <w:t>Димитър Събев</w:t>
      </w:r>
      <w:bookmarkEnd w:id="0"/>
      <w:r w:rsidR="00F82831">
        <w:rPr>
          <w:rFonts w:ascii="Times New Roman" w:eastAsia="Times New Roman" w:hAnsi="Times New Roman" w:cs="Times New Roman"/>
          <w:sz w:val="24"/>
        </w:rPr>
        <w:t>, Биляна Кавалджиева,</w:t>
      </w:r>
      <w:r w:rsidR="0094052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9E4854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9E4854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9E4854">
        <w:rPr>
          <w:rFonts w:ascii="Times New Roman" w:eastAsia="Times New Roman" w:hAnsi="Times New Roman" w:cs="Times New Roman"/>
          <w:sz w:val="24"/>
        </w:rPr>
        <w:t>.</w:t>
      </w:r>
    </w:p>
    <w:p w14:paraId="06AABB0B" w14:textId="77777777" w:rsidR="001B6869" w:rsidRDefault="001B686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5ED64420" w14:textId="66B20A0A" w:rsidR="001B6869" w:rsidRDefault="00F82831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ОТСЪСТВАЩИ: </w:t>
      </w:r>
      <w:r w:rsidR="009E485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0528">
        <w:rPr>
          <w:rFonts w:ascii="Times New Roman" w:eastAsia="Times New Roman" w:hAnsi="Times New Roman" w:cs="Times New Roman"/>
          <w:sz w:val="24"/>
        </w:rPr>
        <w:t>членове</w:t>
      </w:r>
      <w:r w:rsidR="00940528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9E4854">
        <w:rPr>
          <w:rFonts w:ascii="Times New Roman" w:eastAsia="Times New Roman" w:hAnsi="Times New Roman" w:cs="Times New Roman"/>
          <w:sz w:val="24"/>
        </w:rPr>
        <w:t>Спасин Карайчев</w:t>
      </w:r>
    </w:p>
    <w:p w14:paraId="5D006321" w14:textId="458B1913" w:rsidR="001B6869" w:rsidRDefault="00F82831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Заседанието бе открито в 17:0</w:t>
      </w:r>
      <w:r w:rsidR="009E4854">
        <w:rPr>
          <w:rFonts w:ascii="Times New Roman" w:eastAsia="Times New Roman" w:hAnsi="Times New Roman" w:cs="Times New Roman"/>
          <w:sz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ч. от председателя Ани Канева.</w:t>
      </w:r>
    </w:p>
    <w:p w14:paraId="72E7CB37" w14:textId="399DD70C" w:rsidR="001B6869" w:rsidRDefault="00F82831">
      <w:pPr>
        <w:suppressAutoHyphens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4854">
        <w:rPr>
          <w:rFonts w:ascii="Times New Roman" w:eastAsia="Times New Roman" w:hAnsi="Times New Roman" w:cs="Times New Roman"/>
          <w:sz w:val="24"/>
        </w:rPr>
        <w:t>Уважаеми колеги, в залата сме 12</w:t>
      </w:r>
      <w:r>
        <w:rPr>
          <w:rFonts w:ascii="Times New Roman" w:eastAsia="Times New Roman" w:hAnsi="Times New Roman" w:cs="Times New Roman"/>
          <w:sz w:val="24"/>
        </w:rPr>
        <w:t xml:space="preserve"> членове на комисията,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 </w:t>
      </w:r>
    </w:p>
    <w:p w14:paraId="416C0234" w14:textId="105A6D6E" w:rsidR="001B6869" w:rsidRDefault="00F82831">
      <w:pPr>
        <w:suppressAutoHyphens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преброител на поименното гласуване определям колегата 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>Силвия Атанасова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1457EE8" w14:textId="77777777" w:rsidR="00777078" w:rsidRDefault="00F82831">
      <w:pPr>
        <w:suppressAutoHyphens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Заседанието ще протоколира техническия сътрудник </w:t>
      </w:r>
      <w:r w:rsidR="004B7549">
        <w:rPr>
          <w:rFonts w:ascii="Times New Roman" w:eastAsia="Times New Roman" w:hAnsi="Times New Roman" w:cs="Times New Roman"/>
          <w:sz w:val="24"/>
          <w:lang w:val="bg-BG"/>
        </w:rPr>
        <w:t>Ивелин Иванов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679D5D3B" w14:textId="722272BB" w:rsidR="001B6869" w:rsidRDefault="00F82831">
      <w:pPr>
        <w:suppressAutoHyphens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Колеги, всички сте запознати с дневния ред, който ви е предоставен предварително. Имате ли предложения за изменения по него? Няма. Процедура по гласуване.</w:t>
      </w:r>
    </w:p>
    <w:p w14:paraId="1B0E8032" w14:textId="54EA507C" w:rsidR="001B6869" w:rsidRDefault="00F82831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B7549">
        <w:rPr>
          <w:rFonts w:ascii="Times New Roman" w:eastAsia="Times New Roman" w:hAnsi="Times New Roman" w:cs="Times New Roman"/>
          <w:b/>
          <w:sz w:val="24"/>
          <w:lang w:val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2759A"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7FDF">
        <w:rPr>
          <w:rFonts w:ascii="Times New Roman" w:eastAsia="Times New Roman" w:hAnsi="Times New Roman" w:cs="Times New Roman"/>
          <w:sz w:val="24"/>
        </w:rPr>
        <w:t>12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</w:t>
      </w:r>
      <w:r w:rsidR="00D87FDF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D87FDF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D87FDF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D87FD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658B6E3" w14:textId="77777777" w:rsidR="001B6869" w:rsidRDefault="00F82831">
      <w:pPr>
        <w:suppressAutoHyphens/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Против – няма.</w:t>
      </w:r>
    </w:p>
    <w:p w14:paraId="646CE932" w14:textId="77777777" w:rsidR="001B6869" w:rsidRPr="004A767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 w:rsidRPr="004A76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7679">
        <w:rPr>
          <w:rFonts w:ascii="Times New Roman" w:eastAsia="Times New Roman" w:hAnsi="Times New Roman" w:cs="Times New Roman"/>
          <w:sz w:val="24"/>
        </w:rPr>
        <w:t>Дневният ред се приема.</w:t>
      </w:r>
      <w:r w:rsidRPr="004A767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13B0EFC" w14:textId="59BD9944" w:rsidR="001B6869" w:rsidRDefault="00F82831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т.1 от дневния ред докладва колегата </w:t>
      </w:r>
      <w:r w:rsidR="00396AA9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Илиева</w:t>
      </w:r>
      <w:r w:rsidR="005560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Заповядай!</w:t>
      </w:r>
    </w:p>
    <w:p w14:paraId="1EC9E16C" w14:textId="3E8B51DF" w:rsidR="004A7679" w:rsidRPr="004A767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4A7679"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 w:rsidR="00F82831" w:rsidRPr="004A7679">
        <w:rPr>
          <w:rFonts w:ascii="Times New Roman" w:eastAsia="Times New Roman" w:hAnsi="Times New Roman" w:cs="Times New Roman"/>
          <w:b/>
          <w:sz w:val="24"/>
          <w:lang w:val="bg-BG"/>
        </w:rPr>
        <w:t>:</w:t>
      </w:r>
      <w:r w:rsidR="00F82831" w:rsidRPr="004A7679">
        <w:rPr>
          <w:rFonts w:ascii="Times New Roman" w:eastAsia="Times New Roman" w:hAnsi="Times New Roman" w:cs="Times New Roman"/>
          <w:sz w:val="24"/>
        </w:rPr>
        <w:t xml:space="preserve"> </w:t>
      </w:r>
      <w:r w:rsidR="004A7679" w:rsidRPr="004A7679">
        <w:rPr>
          <w:rFonts w:ascii="Times New Roman" w:eastAsia="Times New Roman" w:hAnsi="Times New Roman" w:cs="Times New Roman"/>
          <w:sz w:val="24"/>
        </w:rPr>
        <w:t>Колеги представям ви следният проект за решение</w:t>
      </w:r>
      <w:r w:rsidR="00297D2A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37A050B4" w14:textId="0E78BCD5" w:rsidR="00396AA9" w:rsidRPr="00813889" w:rsidRDefault="004A767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7679">
        <w:rPr>
          <w:rFonts w:ascii="Times New Roman" w:eastAsia="Times New Roman" w:hAnsi="Times New Roman" w:cs="Times New Roman"/>
          <w:sz w:val="24"/>
        </w:rPr>
        <w:t>ОТНОСНО:</w:t>
      </w:r>
      <w:r w:rsidR="00F82831">
        <w:rPr>
          <w:rFonts w:ascii="Times New Roman" w:eastAsia="Times New Roman" w:hAnsi="Times New Roman" w:cs="Times New Roman"/>
          <w:sz w:val="24"/>
        </w:rPr>
        <w:t xml:space="preserve"> </w:t>
      </w:r>
      <w:r w:rsidR="00396AA9" w:rsidRPr="00813889">
        <w:rPr>
          <w:rFonts w:ascii="Times New Roman" w:eastAsia="Times New Roman" w:hAnsi="Times New Roman" w:cs="Times New Roman"/>
          <w:sz w:val="24"/>
        </w:rPr>
        <w:t>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април 2023 г.</w:t>
      </w:r>
    </w:p>
    <w:p w14:paraId="1C44D79E" w14:textId="77777777" w:rsidR="00396AA9" w:rsidRPr="0081388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Постъпили са заявление на основание чл. 118, ал.1 от ИК от  Калоян Марев Калиманов - упълномощен представител на Коалиция „БСП за България“ , заведено към  № 1 от 29.03.2023 г. във входящия регистър на застъпниците на РИК Ямбол, с което е направено искане за регистрация на 13 (тринадесет) застъпници на кандидатската листа на коалицията, както и заявление от същия упълномощен представител, заведено с вх.№ 299/30.03.2023г, Заявление вх. № 329/31.03.23 съдържащо искане за заличаване на застъпник.</w:t>
      </w:r>
    </w:p>
    <w:p w14:paraId="18109427" w14:textId="77777777" w:rsidR="00396AA9" w:rsidRPr="0081388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lastRenderedPageBreak/>
        <w:t xml:space="preserve">Районна избирателна комисия в 31 Изборен район - Ямболски установи, че е подадено Заявление по образец - Приложение № 43-НС на хартиен носител, подписан от упълномощеното лице. Към заявлението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са  приложени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по един брой списък на хартиен и на магнитен носител, съдържащи имената и единния граждански номер на лицата, чиято регистрация се иска, заверено копие на пълномощното и 13 (тринадесет) броя  декларации  по чл. 3, ал. 3, чл. 117, ал. 3 и чл. 120, ал. 3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ИК  –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Приложение № 45-НС от заявените като застъпници лица.</w:t>
      </w:r>
    </w:p>
    <w:p w14:paraId="4F106825" w14:textId="77777777" w:rsidR="00396AA9" w:rsidRPr="0081388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 xml:space="preserve">След извършена проверка на депозираните документи и на списъка със заявените застъпници, РИК - Ямбол приема, че в случая са налице всички законови предпоставки за извършване на регистрация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на  13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 застъпници.</w:t>
      </w:r>
    </w:p>
    <w:p w14:paraId="43783453" w14:textId="77777777" w:rsidR="00396AA9" w:rsidRPr="0081388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 xml:space="preserve">Предвид горното и на основание чл.72, ал.1, т.15, чл. 118, ал.2 от Изборния кодекс и Решение №1713-НС от 28.02.23г.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ЦИК,  РИК в Тридесет и първи изборен район – Ямболски,</w:t>
      </w:r>
    </w:p>
    <w:p w14:paraId="757C28AB" w14:textId="77777777" w:rsidR="00396AA9" w:rsidRPr="00813889" w:rsidRDefault="00396AA9" w:rsidP="00396A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РЕШИ:</w:t>
      </w:r>
    </w:p>
    <w:p w14:paraId="37312421" w14:textId="77777777" w:rsidR="00396AA9" w:rsidRPr="0081388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1.</w:t>
      </w:r>
      <w:r w:rsidRPr="00813889">
        <w:rPr>
          <w:rFonts w:ascii="Times New Roman" w:eastAsia="Times New Roman" w:hAnsi="Times New Roman" w:cs="Times New Roman"/>
          <w:b/>
          <w:sz w:val="24"/>
        </w:rPr>
        <w:t>Регистрира</w:t>
      </w:r>
      <w:r w:rsidRPr="00813889">
        <w:rPr>
          <w:rFonts w:ascii="Times New Roman" w:eastAsia="Times New Roman" w:hAnsi="Times New Roman" w:cs="Times New Roman"/>
          <w:sz w:val="24"/>
        </w:rPr>
        <w:t xml:space="preserve"> 13 (тринадесет) застъпници на  кандидатската листа на Коалиция „БСП за България“ в  Тридесет и първи изборен район - Ямболски за произвеждане на изборите за народни представители на 2 април 2023 година, както следва: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0"/>
        <w:gridCol w:w="4100"/>
      </w:tblGrid>
      <w:tr w:rsidR="00396AA9" w:rsidRPr="00813889" w14:paraId="27A1BBE9" w14:textId="77777777" w:rsidTr="00396AA9">
        <w:trPr>
          <w:trHeight w:val="795"/>
        </w:trPr>
        <w:tc>
          <w:tcPr>
            <w:tcW w:w="980" w:type="dxa"/>
            <w:noWrap/>
            <w:hideMark/>
          </w:tcPr>
          <w:p w14:paraId="7343D123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№ по ред</w:t>
            </w:r>
          </w:p>
        </w:tc>
        <w:tc>
          <w:tcPr>
            <w:tcW w:w="4100" w:type="dxa"/>
            <w:hideMark/>
          </w:tcPr>
          <w:p w14:paraId="0BBB330A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Собствено. бащино и фамилно име на застъпника</w:t>
            </w:r>
          </w:p>
        </w:tc>
      </w:tr>
      <w:tr w:rsidR="00396AA9" w:rsidRPr="00813889" w14:paraId="79F74303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02B292BE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100" w:type="dxa"/>
            <w:noWrap/>
            <w:hideMark/>
          </w:tcPr>
          <w:p w14:paraId="17B4463D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Стефка Костадинова Стоянова</w:t>
            </w:r>
          </w:p>
        </w:tc>
      </w:tr>
      <w:tr w:rsidR="00396AA9" w:rsidRPr="00813889" w14:paraId="3AC9B4DD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1DD2CB6B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100" w:type="dxa"/>
            <w:noWrap/>
            <w:hideMark/>
          </w:tcPr>
          <w:p w14:paraId="3AD28F21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Ангел Йорданов Митков</w:t>
            </w:r>
          </w:p>
        </w:tc>
      </w:tr>
      <w:tr w:rsidR="00396AA9" w:rsidRPr="00813889" w14:paraId="1B49EAC7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672C4DE3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100" w:type="dxa"/>
            <w:noWrap/>
            <w:hideMark/>
          </w:tcPr>
          <w:p w14:paraId="29B4E1DF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Господин Иванов Георгиев</w:t>
            </w:r>
          </w:p>
        </w:tc>
      </w:tr>
      <w:tr w:rsidR="00396AA9" w:rsidRPr="00813889" w14:paraId="76EF167A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7DC081B2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100" w:type="dxa"/>
            <w:noWrap/>
            <w:hideMark/>
          </w:tcPr>
          <w:p w14:paraId="5D3C8CB6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Иван Колев Балчев</w:t>
            </w:r>
          </w:p>
        </w:tc>
      </w:tr>
      <w:tr w:rsidR="00396AA9" w:rsidRPr="00813889" w14:paraId="1425772B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4D3E49E5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100" w:type="dxa"/>
            <w:noWrap/>
            <w:hideMark/>
          </w:tcPr>
          <w:p w14:paraId="69A5AE88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Станка Иванова Даскалова</w:t>
            </w:r>
          </w:p>
        </w:tc>
      </w:tr>
      <w:tr w:rsidR="00396AA9" w:rsidRPr="00813889" w14:paraId="4ADB69D9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7C596557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100" w:type="dxa"/>
            <w:noWrap/>
            <w:hideMark/>
          </w:tcPr>
          <w:p w14:paraId="0C91A7B4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Цонка Иванова Добрева</w:t>
            </w:r>
          </w:p>
        </w:tc>
      </w:tr>
    </w:tbl>
    <w:p w14:paraId="5E789248" w14:textId="77777777" w:rsidR="00396AA9" w:rsidRPr="0081388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0"/>
        <w:gridCol w:w="4100"/>
      </w:tblGrid>
      <w:tr w:rsidR="00396AA9" w:rsidRPr="00813889" w14:paraId="6F4B457F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5290B5F0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100" w:type="dxa"/>
            <w:noWrap/>
            <w:hideMark/>
          </w:tcPr>
          <w:p w14:paraId="14A0939A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Десислава Василчева Вълева</w:t>
            </w:r>
          </w:p>
        </w:tc>
      </w:tr>
      <w:tr w:rsidR="00396AA9" w:rsidRPr="00813889" w14:paraId="09C3C1E8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35B60F13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100" w:type="dxa"/>
            <w:noWrap/>
            <w:hideMark/>
          </w:tcPr>
          <w:p w14:paraId="246D2226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Костадин Христов Стоянов</w:t>
            </w:r>
          </w:p>
        </w:tc>
      </w:tr>
      <w:tr w:rsidR="00396AA9" w:rsidRPr="00813889" w14:paraId="70372F1A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35F29A4D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4100" w:type="dxa"/>
            <w:noWrap/>
            <w:hideMark/>
          </w:tcPr>
          <w:p w14:paraId="37165E94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Ванеса Георгиева Иванова</w:t>
            </w:r>
          </w:p>
        </w:tc>
      </w:tr>
      <w:tr w:rsidR="00396AA9" w:rsidRPr="00813889" w14:paraId="3F9F3B6D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1016E266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4100" w:type="dxa"/>
            <w:noWrap/>
            <w:hideMark/>
          </w:tcPr>
          <w:p w14:paraId="58F81089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Йонка Василева Йовчева</w:t>
            </w:r>
          </w:p>
        </w:tc>
      </w:tr>
      <w:tr w:rsidR="00396AA9" w:rsidRPr="00813889" w14:paraId="56AC1E35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5AB78E67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4100" w:type="dxa"/>
            <w:noWrap/>
            <w:hideMark/>
          </w:tcPr>
          <w:p w14:paraId="4EDEDC09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Любомир Петров Динев</w:t>
            </w:r>
          </w:p>
        </w:tc>
      </w:tr>
      <w:tr w:rsidR="00396AA9" w:rsidRPr="00813889" w14:paraId="4C57F4B7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240FC866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4100" w:type="dxa"/>
            <w:noWrap/>
            <w:hideMark/>
          </w:tcPr>
          <w:p w14:paraId="0C87AF2C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Жана Георгиева Петрова</w:t>
            </w:r>
          </w:p>
        </w:tc>
      </w:tr>
      <w:tr w:rsidR="00396AA9" w:rsidRPr="00813889" w14:paraId="307BD021" w14:textId="77777777" w:rsidTr="00396AA9">
        <w:trPr>
          <w:trHeight w:val="315"/>
        </w:trPr>
        <w:tc>
          <w:tcPr>
            <w:tcW w:w="980" w:type="dxa"/>
            <w:noWrap/>
            <w:hideMark/>
          </w:tcPr>
          <w:p w14:paraId="6553E021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4100" w:type="dxa"/>
            <w:noWrap/>
            <w:hideMark/>
          </w:tcPr>
          <w:p w14:paraId="5DCA2F0C" w14:textId="77777777" w:rsidR="00396AA9" w:rsidRPr="00813889" w:rsidRDefault="00396AA9" w:rsidP="00396AA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Иван Стефанов Иванов</w:t>
            </w:r>
          </w:p>
        </w:tc>
      </w:tr>
    </w:tbl>
    <w:p w14:paraId="18EC43A1" w14:textId="77777777" w:rsidR="00396AA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AEB2F76" w14:textId="77777777" w:rsidR="00396AA9" w:rsidRPr="00813889" w:rsidRDefault="00396AA9" w:rsidP="00396AA9">
      <w:pPr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lastRenderedPageBreak/>
        <w:t>2.</w:t>
      </w:r>
      <w:r w:rsidRPr="00813889">
        <w:rPr>
          <w:rFonts w:ascii="Times New Roman" w:eastAsia="Times New Roman" w:hAnsi="Times New Roman" w:cs="Times New Roman"/>
          <w:b/>
          <w:sz w:val="24"/>
        </w:rPr>
        <w:t>Издава</w:t>
      </w:r>
      <w:r w:rsidRPr="00813889">
        <w:rPr>
          <w:rFonts w:ascii="Times New Roman" w:eastAsia="Times New Roman" w:hAnsi="Times New Roman" w:cs="Times New Roman"/>
          <w:sz w:val="24"/>
        </w:rPr>
        <w:t xml:space="preserve"> удостоверения на регистрираните по т.1 застъпници.</w:t>
      </w:r>
    </w:p>
    <w:p w14:paraId="6B888FA4" w14:textId="121988DC" w:rsidR="00396AA9" w:rsidRPr="00813889" w:rsidRDefault="00396AA9" w:rsidP="00396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3.</w:t>
      </w:r>
      <w:r w:rsidRPr="00813889">
        <w:rPr>
          <w:rFonts w:ascii="Times New Roman" w:eastAsia="Times New Roman" w:hAnsi="Times New Roman" w:cs="Times New Roman"/>
          <w:b/>
          <w:sz w:val="24"/>
        </w:rPr>
        <w:t>Заличава</w:t>
      </w:r>
      <w:r w:rsidRPr="00813889">
        <w:rPr>
          <w:rFonts w:ascii="Times New Roman" w:eastAsia="Times New Roman" w:hAnsi="Times New Roman" w:cs="Times New Roman"/>
          <w:sz w:val="24"/>
        </w:rPr>
        <w:t xml:space="preserve"> от регистъра на застъпниците като застъпник на кандидатската листа на Коалиция „БСП за България</w:t>
      </w:r>
      <w:proofErr w:type="gramStart"/>
      <w:r w:rsidR="0078197D" w:rsidRPr="00813889">
        <w:rPr>
          <w:rFonts w:ascii="Times New Roman" w:eastAsia="Times New Roman" w:hAnsi="Times New Roman" w:cs="Times New Roman"/>
          <w:sz w:val="24"/>
        </w:rPr>
        <w:t>“ лицето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>:</w:t>
      </w:r>
    </w:p>
    <w:tbl>
      <w:tblPr>
        <w:tblStyle w:val="TableGrid"/>
        <w:tblW w:w="6312" w:type="dxa"/>
        <w:tblLook w:val="04A0" w:firstRow="1" w:lastRow="0" w:firstColumn="1" w:lastColumn="0" w:noHBand="0" w:noVBand="1"/>
      </w:tblPr>
      <w:tblGrid>
        <w:gridCol w:w="4464"/>
        <w:gridCol w:w="1848"/>
      </w:tblGrid>
      <w:tr w:rsidR="00396AA9" w:rsidRPr="00813889" w14:paraId="68B11D6F" w14:textId="77777777" w:rsidTr="00396AA9">
        <w:trPr>
          <w:trHeight w:val="31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B753F" w14:textId="77777777" w:rsidR="00396AA9" w:rsidRPr="00813889" w:rsidRDefault="00396AA9" w:rsidP="00396A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Християна Кралчева Кралчева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DD6A9" w14:textId="77777777" w:rsidR="00396AA9" w:rsidRPr="00813889" w:rsidRDefault="00396AA9" w:rsidP="00396A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ЕГН</w:t>
            </w:r>
          </w:p>
        </w:tc>
      </w:tr>
      <w:tr w:rsidR="00396AA9" w:rsidRPr="00813889" w14:paraId="5BDD0584" w14:textId="77777777" w:rsidTr="00396AA9">
        <w:trPr>
          <w:trHeight w:val="31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317E5" w14:textId="77777777" w:rsidR="00396AA9" w:rsidRPr="00813889" w:rsidRDefault="00396AA9" w:rsidP="00396A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13889">
              <w:rPr>
                <w:rFonts w:ascii="Times New Roman" w:eastAsia="Times New Roman" w:hAnsi="Times New Roman" w:cs="Times New Roman"/>
                <w:sz w:val="24"/>
                <w:lang w:val="en-US"/>
              </w:rPr>
              <w:t>Даниела Йорданова Паликова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88D98" w14:textId="77777777" w:rsidR="00396AA9" w:rsidRPr="00813889" w:rsidRDefault="00396AA9" w:rsidP="00396A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49297830" w14:textId="77777777" w:rsidR="00396AA9" w:rsidRPr="00813889" w:rsidRDefault="00396AA9" w:rsidP="00396AA9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6F49E1B" w14:textId="77777777" w:rsidR="00396AA9" w:rsidRPr="00813889" w:rsidRDefault="00396AA9" w:rsidP="00396A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4.Анулира издаденото удостоверение на освободеното по т.3 лице.</w:t>
      </w:r>
    </w:p>
    <w:p w14:paraId="01625564" w14:textId="77777777" w:rsidR="00396AA9" w:rsidRPr="00813889" w:rsidRDefault="00396AA9" w:rsidP="00396AA9">
      <w:pPr>
        <w:pStyle w:val="NormalWeb"/>
        <w:shd w:val="clear" w:color="auto" w:fill="FFFFFF"/>
        <w:spacing w:after="150"/>
        <w:jc w:val="both"/>
        <w:rPr>
          <w:rFonts w:eastAsia="Times New Roman"/>
          <w:szCs w:val="22"/>
        </w:rPr>
      </w:pPr>
      <w:r w:rsidRPr="00813889">
        <w:rPr>
          <w:rFonts w:eastAsia="Times New Roman"/>
          <w:szCs w:val="22"/>
        </w:rPr>
        <w:t>5. Решението да се публикува в публичния регистър на застъпници за избори за народни представители на 2 април 2023 г. </w:t>
      </w:r>
    </w:p>
    <w:p w14:paraId="4DC30183" w14:textId="23D2421D" w:rsidR="001B6869" w:rsidRDefault="00396AA9" w:rsidP="00CE3F0F">
      <w:pPr>
        <w:pStyle w:val="NormalWeb"/>
        <w:shd w:val="clear" w:color="auto" w:fill="FFFFFF"/>
        <w:spacing w:after="150"/>
        <w:jc w:val="both"/>
        <w:rPr>
          <w:rFonts w:eastAsia="Times New Roman"/>
          <w:shd w:val="clear" w:color="auto" w:fill="FFFFFF"/>
        </w:rPr>
      </w:pPr>
      <w:r w:rsidRPr="00813889">
        <w:rPr>
          <w:rFonts w:eastAsia="Times New Roman"/>
          <w:szCs w:val="22"/>
        </w:rPr>
        <w:t xml:space="preserve">Решението подлежи на оспорване пред ЦИК, чрез РИК в тридневен срок от обявяването му по реда на чл. </w:t>
      </w:r>
      <w:proofErr w:type="gramStart"/>
      <w:r w:rsidRPr="00813889">
        <w:rPr>
          <w:rFonts w:eastAsia="Times New Roman"/>
          <w:szCs w:val="22"/>
        </w:rPr>
        <w:t>73 от</w:t>
      </w:r>
      <w:proofErr w:type="gramEnd"/>
      <w:r w:rsidRPr="00813889">
        <w:rPr>
          <w:rFonts w:eastAsia="Times New Roman"/>
          <w:szCs w:val="22"/>
        </w:rPr>
        <w:t xml:space="preserve"> ИК.</w:t>
      </w:r>
    </w:p>
    <w:p w14:paraId="4D1DD74E" w14:textId="77777777" w:rsidR="001B6869" w:rsidRDefault="00F82831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Не се правят. Процедура по гласуване.</w:t>
      </w:r>
    </w:p>
    <w:p w14:paraId="0CD9A793" w14:textId="2933BF0A" w:rsidR="001B6869" w:rsidRDefault="00E2759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F82831">
        <w:rPr>
          <w:rFonts w:ascii="Times New Roman" w:eastAsia="Times New Roman" w:hAnsi="Times New Roman" w:cs="Times New Roman"/>
          <w:b/>
          <w:sz w:val="24"/>
        </w:rPr>
        <w:t>:</w:t>
      </w:r>
      <w:r w:rsidR="00F82831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F82831">
        <w:rPr>
          <w:rFonts w:ascii="Times New Roman" w:eastAsia="Times New Roman" w:hAnsi="Times New Roman" w:cs="Times New Roman"/>
          <w:b/>
          <w:sz w:val="24"/>
        </w:rPr>
        <w:t>За -</w:t>
      </w:r>
      <w:r w:rsidR="00F82831">
        <w:rPr>
          <w:rFonts w:ascii="Times New Roman" w:eastAsia="Times New Roman" w:hAnsi="Times New Roman" w:cs="Times New Roman"/>
          <w:sz w:val="24"/>
        </w:rPr>
        <w:t xml:space="preserve"> </w:t>
      </w:r>
      <w:r w:rsidR="00396AA9">
        <w:rPr>
          <w:rFonts w:ascii="Times New Roman" w:eastAsia="Times New Roman" w:hAnsi="Times New Roman" w:cs="Times New Roman"/>
          <w:sz w:val="24"/>
        </w:rPr>
        <w:t>12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</w:t>
      </w:r>
      <w:r w:rsidR="00396AA9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396AA9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396AA9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396AA9">
        <w:rPr>
          <w:rFonts w:ascii="Times New Roman" w:eastAsia="Times New Roman" w:hAnsi="Times New Roman" w:cs="Times New Roman"/>
          <w:sz w:val="24"/>
        </w:rPr>
        <w:t>.</w:t>
      </w:r>
    </w:p>
    <w:p w14:paraId="14FE7CE2" w14:textId="77777777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0209B2B6" w14:textId="77777777" w:rsidR="001B6869" w:rsidRDefault="001B6869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</w:p>
    <w:p w14:paraId="4919A3F8" w14:textId="6CDE4E04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</w:t>
      </w:r>
      <w:r w:rsidR="0078197D">
        <w:rPr>
          <w:rFonts w:ascii="Times New Roman" w:eastAsia="Times New Roman" w:hAnsi="Times New Roman" w:cs="Times New Roman"/>
          <w:sz w:val="24"/>
        </w:rPr>
        <w:t>с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6AA9">
        <w:rPr>
          <w:rFonts w:ascii="Times New Roman" w:eastAsia="Times New Roman" w:hAnsi="Times New Roman" w:cs="Times New Roman"/>
          <w:sz w:val="24"/>
          <w:lang w:val="bg-BG"/>
        </w:rPr>
        <w:t>100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</w:p>
    <w:p w14:paraId="77B42F3E" w14:textId="695A8E26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т.2 от дневния ред докладва колегата </w:t>
      </w:r>
      <w:r w:rsidR="00DE1E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56855FAC" w14:textId="77777777" w:rsidR="001B6869" w:rsidRDefault="001B686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5F48F95" w14:textId="3F1B772C" w:rsidR="004A7679" w:rsidRPr="004A7679" w:rsidRDefault="00DE1E6C" w:rsidP="004A7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>ДИМИТЪР СЪБЕВ</w:t>
      </w:r>
      <w:r w:rsidR="00F8283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 w:rsidR="00F828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F82831">
        <w:rPr>
          <w:rFonts w:ascii="Times New Roman" w:eastAsia="Times New Roman" w:hAnsi="Times New Roman" w:cs="Times New Roman"/>
          <w:sz w:val="24"/>
        </w:rPr>
        <w:t xml:space="preserve"> </w:t>
      </w:r>
      <w:r w:rsidR="004A7679" w:rsidRPr="004A7679">
        <w:rPr>
          <w:rFonts w:ascii="Times New Roman" w:eastAsia="Times New Roman" w:hAnsi="Times New Roman" w:cs="Times New Roman"/>
          <w:sz w:val="24"/>
        </w:rPr>
        <w:t>Колеги представям ви следният проект за решение</w:t>
      </w:r>
      <w:r w:rsidR="00297D2A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07E23304" w14:textId="54F9A607" w:rsidR="00316752" w:rsidRPr="00C96E88" w:rsidRDefault="004A7679" w:rsidP="00316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ОТНОСНО: </w:t>
      </w:r>
      <w:r w:rsidR="00316752">
        <w:rPr>
          <w:rFonts w:ascii="Times New Roman" w:hAnsi="Times New Roman" w:cs="Times New Roman"/>
          <w:sz w:val="24"/>
          <w:szCs w:val="24"/>
        </w:rPr>
        <w:t xml:space="preserve">Приемане на Оперативен план </w:t>
      </w:r>
      <w:r w:rsidR="00316752" w:rsidRPr="00C96E88">
        <w:rPr>
          <w:rFonts w:ascii="Times New Roman" w:hAnsi="Times New Roman"/>
          <w:sz w:val="24"/>
          <w:szCs w:val="24"/>
        </w:rPr>
        <w:t xml:space="preserve">за организация на работата в </w:t>
      </w:r>
      <w:r w:rsidR="00316752">
        <w:rPr>
          <w:rFonts w:ascii="Times New Roman" w:hAnsi="Times New Roman" w:cs="Times New Roman"/>
          <w:sz w:val="24"/>
          <w:szCs w:val="24"/>
        </w:rPr>
        <w:t>Районна избирателна комисия – Ямбол в Тридесет и първи изборен район Ямболски</w:t>
      </w:r>
      <w:r w:rsidR="00316752" w:rsidRPr="00C96E88">
        <w:rPr>
          <w:rFonts w:ascii="Times New Roman" w:hAnsi="Times New Roman"/>
          <w:sz w:val="24"/>
          <w:szCs w:val="24"/>
        </w:rPr>
        <w:t xml:space="preserve"> в </w:t>
      </w:r>
      <w:r w:rsidR="00316752">
        <w:rPr>
          <w:rFonts w:ascii="Times New Roman" w:hAnsi="Times New Roman"/>
          <w:sz w:val="24"/>
          <w:szCs w:val="24"/>
        </w:rPr>
        <w:t>предизборния и изборния ден, при</w:t>
      </w:r>
      <w:r w:rsidR="00316752" w:rsidRPr="00C96E88">
        <w:rPr>
          <w:rFonts w:ascii="Times New Roman" w:hAnsi="Times New Roman"/>
          <w:sz w:val="24"/>
          <w:szCs w:val="24"/>
        </w:rPr>
        <w:t xml:space="preserve"> произвеждане на изборите за народни представители на 2 април 2023г. </w:t>
      </w:r>
      <w:proofErr w:type="gramStart"/>
      <w:r w:rsidR="00316752" w:rsidRPr="00C96E88">
        <w:rPr>
          <w:rFonts w:ascii="Times New Roman" w:hAnsi="Times New Roman"/>
          <w:sz w:val="24"/>
          <w:szCs w:val="24"/>
        </w:rPr>
        <w:t>и</w:t>
      </w:r>
      <w:proofErr w:type="gramEnd"/>
      <w:r w:rsidR="00316752" w:rsidRPr="00C96E88">
        <w:rPr>
          <w:rFonts w:ascii="Times New Roman" w:hAnsi="Times New Roman"/>
          <w:sz w:val="24"/>
          <w:szCs w:val="24"/>
        </w:rPr>
        <w:t xml:space="preserve"> </w:t>
      </w:r>
      <w:r w:rsidR="00316752">
        <w:rPr>
          <w:rFonts w:ascii="Times New Roman" w:hAnsi="Times New Roman"/>
          <w:sz w:val="24"/>
          <w:szCs w:val="24"/>
        </w:rPr>
        <w:t xml:space="preserve">при </w:t>
      </w:r>
      <w:r w:rsidR="00316752" w:rsidRPr="00C96E88">
        <w:rPr>
          <w:rFonts w:ascii="Times New Roman" w:hAnsi="Times New Roman"/>
          <w:sz w:val="24"/>
          <w:szCs w:val="24"/>
        </w:rPr>
        <w:t xml:space="preserve">приемането от </w:t>
      </w:r>
      <w:r w:rsidR="00316752">
        <w:rPr>
          <w:rFonts w:ascii="Times New Roman" w:hAnsi="Times New Roman"/>
          <w:sz w:val="24"/>
          <w:szCs w:val="24"/>
        </w:rPr>
        <w:t>секционните избирателни комисии</w:t>
      </w:r>
      <w:r w:rsidR="00316752" w:rsidRPr="00C96E88">
        <w:rPr>
          <w:rFonts w:ascii="Times New Roman" w:hAnsi="Times New Roman"/>
          <w:sz w:val="24"/>
          <w:szCs w:val="24"/>
        </w:rPr>
        <w:t xml:space="preserve"> на изборните книжа и материали относно резултатите от изборите.</w:t>
      </w:r>
    </w:p>
    <w:p w14:paraId="0BCBDB5A" w14:textId="77777777" w:rsidR="00316752" w:rsidRDefault="00316752" w:rsidP="003167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 т.1 и т.29 от ИК, Районна избирателна комисия в Тридесет и първи изборен район – Ямболски</w:t>
      </w:r>
    </w:p>
    <w:p w14:paraId="26AAB655" w14:textId="4DB3DA5F" w:rsidR="00316752" w:rsidRDefault="00316752" w:rsidP="00316752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Е Ш </w:t>
      </w:r>
      <w:r w:rsidR="0078197D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14:paraId="7E219BEA" w14:textId="77777777" w:rsidR="00316752" w:rsidRDefault="00316752" w:rsidP="00316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1.ПРИЕМА Оперативен план </w:t>
      </w:r>
      <w:r w:rsidRPr="00C96E88">
        <w:rPr>
          <w:rFonts w:ascii="Times New Roman" w:hAnsi="Times New Roman"/>
          <w:sz w:val="24"/>
          <w:szCs w:val="24"/>
        </w:rPr>
        <w:t xml:space="preserve">за организация на работата в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– Ямбол в Тридесет и първи изборен район Ямболски</w:t>
      </w:r>
      <w:r w:rsidRPr="00C96E8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предизборния и изборния ден, при</w:t>
      </w:r>
      <w:r w:rsidRPr="00C96E88">
        <w:rPr>
          <w:rFonts w:ascii="Times New Roman" w:hAnsi="Times New Roman"/>
          <w:sz w:val="24"/>
          <w:szCs w:val="24"/>
        </w:rPr>
        <w:t xml:space="preserve"> произвеждане на изборите за народни представители на 2 април 2023г. </w:t>
      </w:r>
      <w:proofErr w:type="gramStart"/>
      <w:r w:rsidRPr="00C96E88">
        <w:rPr>
          <w:rFonts w:ascii="Times New Roman" w:hAnsi="Times New Roman"/>
          <w:sz w:val="24"/>
          <w:szCs w:val="24"/>
        </w:rPr>
        <w:t>и</w:t>
      </w:r>
      <w:proofErr w:type="gramEnd"/>
      <w:r w:rsidRPr="00C96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C96E88">
        <w:rPr>
          <w:rFonts w:ascii="Times New Roman" w:hAnsi="Times New Roman"/>
          <w:sz w:val="24"/>
          <w:szCs w:val="24"/>
        </w:rPr>
        <w:t xml:space="preserve">приемането от </w:t>
      </w:r>
      <w:r>
        <w:rPr>
          <w:rFonts w:ascii="Times New Roman" w:hAnsi="Times New Roman"/>
          <w:sz w:val="24"/>
          <w:szCs w:val="24"/>
        </w:rPr>
        <w:t>секционните избирателни комисии</w:t>
      </w:r>
      <w:r w:rsidRPr="00C96E88">
        <w:rPr>
          <w:rFonts w:ascii="Times New Roman" w:hAnsi="Times New Roman"/>
          <w:sz w:val="24"/>
          <w:szCs w:val="24"/>
        </w:rPr>
        <w:t xml:space="preserve"> на изборните книжа и материали относно резултатите от изборите</w:t>
      </w:r>
      <w:r>
        <w:rPr>
          <w:rFonts w:ascii="Times New Roman" w:hAnsi="Times New Roman" w:cs="Times New Roman"/>
          <w:sz w:val="24"/>
          <w:szCs w:val="24"/>
        </w:rPr>
        <w:t>, съгласно приложението – неразделна част от настоящото решение.</w:t>
      </w:r>
    </w:p>
    <w:p w14:paraId="6A675352" w14:textId="77777777" w:rsidR="00316752" w:rsidRDefault="00316752" w:rsidP="00316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2.Оперативният план да се публикува като съобщение на страницата на РИК Ямбол.</w:t>
      </w:r>
    </w:p>
    <w:p w14:paraId="18F45F9C" w14:textId="77777777" w:rsidR="00316752" w:rsidRDefault="00316752" w:rsidP="00316752">
      <w:pPr>
        <w:jc w:val="both"/>
        <w:rPr>
          <w:rFonts w:ascii="Times New Roman" w:hAnsi="Times New Roman" w:cs="Times New Roman"/>
          <w:sz w:val="24"/>
          <w:szCs w:val="24"/>
        </w:rPr>
      </w:pPr>
      <w:r w:rsidRPr="00B662E9">
        <w:rPr>
          <w:rFonts w:ascii="Times New Roman" w:hAnsi="Times New Roman" w:cs="Times New Roman"/>
          <w:sz w:val="24"/>
          <w:szCs w:val="24"/>
        </w:rPr>
        <w:t>3.Оперативният план да бъде предоставен за сведение на Областна администрация и на всички общини в изборния район.</w:t>
      </w:r>
    </w:p>
    <w:p w14:paraId="7204AFF2" w14:textId="77777777" w:rsidR="00316752" w:rsidRDefault="00316752" w:rsidP="00316752">
      <w:pPr>
        <w:pStyle w:val="NormalWeb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Решението подлежи на оспорване пред ЦИК, чрез РИК в тридневен срок от обявяването му по реда на чл. 73 от ИК.</w:t>
      </w:r>
    </w:p>
    <w:p w14:paraId="690A0C31" w14:textId="2E9851B7" w:rsidR="001B6869" w:rsidRDefault="00316752" w:rsidP="0031675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bg-BG"/>
        </w:rPr>
        <w:t>В</w:t>
      </w:r>
      <w:r w:rsidR="0077707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bg-BG"/>
        </w:rPr>
        <w:t xml:space="preserve"> зала 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bg-BG"/>
        </w:rPr>
        <w:t>лиза Спасимир Карайчев</w:t>
      </w:r>
    </w:p>
    <w:p w14:paraId="33DF09B4" w14:textId="77777777" w:rsidR="00316752" w:rsidRPr="00316752" w:rsidRDefault="00316752" w:rsidP="0031675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bg-BG"/>
        </w:rPr>
      </w:pPr>
    </w:p>
    <w:p w14:paraId="41829CB3" w14:textId="77777777" w:rsidR="001B6869" w:rsidRDefault="00F82831">
      <w:pPr>
        <w:suppressAutoHyphens/>
        <w:spacing w:after="20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14:paraId="47A4B731" w14:textId="1B668B37" w:rsidR="00316752" w:rsidRPr="00316752" w:rsidRDefault="00E2759A" w:rsidP="0031675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F82831">
        <w:rPr>
          <w:rFonts w:ascii="Times New Roman" w:eastAsia="Times New Roman" w:hAnsi="Times New Roman" w:cs="Times New Roman"/>
          <w:b/>
          <w:sz w:val="24"/>
        </w:rPr>
        <w:t>:</w:t>
      </w:r>
      <w:r w:rsidR="00F82831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F82831">
        <w:rPr>
          <w:rFonts w:ascii="Times New Roman" w:eastAsia="Times New Roman" w:hAnsi="Times New Roman" w:cs="Times New Roman"/>
          <w:b/>
          <w:sz w:val="24"/>
        </w:rPr>
        <w:t>За -</w:t>
      </w:r>
      <w:r w:rsidR="00F82831">
        <w:rPr>
          <w:rFonts w:ascii="Times New Roman" w:eastAsia="Times New Roman" w:hAnsi="Times New Roman" w:cs="Times New Roman"/>
          <w:sz w:val="24"/>
        </w:rPr>
        <w:t xml:space="preserve"> </w:t>
      </w:r>
      <w:r w:rsidR="00316752">
        <w:rPr>
          <w:rFonts w:ascii="Times New Roman" w:eastAsia="Times New Roman" w:hAnsi="Times New Roman" w:cs="Times New Roman"/>
          <w:sz w:val="24"/>
        </w:rPr>
        <w:t>13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</w:t>
      </w:r>
      <w:r w:rsidR="00316752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316752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316752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316752">
        <w:rPr>
          <w:rFonts w:ascii="Times New Roman" w:eastAsia="Times New Roman" w:hAnsi="Times New Roman" w:cs="Times New Roman"/>
          <w:sz w:val="24"/>
        </w:rPr>
        <w:t xml:space="preserve">, </w:t>
      </w:r>
      <w:r w:rsidR="00316752"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4AC26441" w14:textId="7A7A79EF" w:rsidR="001B6869" w:rsidRDefault="001B686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E8CFAAA" w14:textId="77777777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21791890" w14:textId="67445B30" w:rsidR="001B6869" w:rsidRPr="0081388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316752" w:rsidRPr="00813889">
        <w:rPr>
          <w:rFonts w:ascii="Times New Roman" w:eastAsia="Times New Roman" w:hAnsi="Times New Roman" w:cs="Times New Roman"/>
          <w:sz w:val="24"/>
        </w:rPr>
        <w:t>101</w:t>
      </w:r>
      <w:r>
        <w:rPr>
          <w:rFonts w:ascii="Times New Roman" w:eastAsia="Times New Roman" w:hAnsi="Times New Roman" w:cs="Times New Roman"/>
          <w:sz w:val="24"/>
        </w:rPr>
        <w:t xml:space="preserve"> – НС от днешна дата.</w:t>
      </w:r>
    </w:p>
    <w:p w14:paraId="3DB006C2" w14:textId="55CA29CB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т.3 от дневния ред докладва колегата </w:t>
      </w:r>
      <w:r w:rsidR="00316752" w:rsidRPr="00813889">
        <w:rPr>
          <w:rFonts w:ascii="Times New Roman" w:eastAsia="Times New Roman" w:hAnsi="Times New Roman" w:cs="Times New Roman"/>
          <w:sz w:val="24"/>
        </w:rPr>
        <w:t>Илиева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16505098" w14:textId="77777777" w:rsidR="004A7679" w:rsidRPr="004A7679" w:rsidRDefault="00316752" w:rsidP="004A7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 w:rsidR="00F82831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A7679" w:rsidRPr="004A7679">
        <w:rPr>
          <w:rFonts w:ascii="Times New Roman" w:eastAsia="Times New Roman" w:hAnsi="Times New Roman" w:cs="Times New Roman"/>
          <w:sz w:val="24"/>
        </w:rPr>
        <w:t>Колеги представям ви следният проект за решение</w:t>
      </w:r>
      <w:r w:rsidR="004A7679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14:paraId="39E6E345" w14:textId="3B5C9F4D" w:rsidR="00316752" w:rsidRPr="00F305E5" w:rsidRDefault="004A7679" w:rsidP="00316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ОТНОСНО:</w:t>
      </w:r>
      <w:r w:rsidR="00316752"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Промени в състави на СИК на </w:t>
      </w:r>
      <w:r w:rsidR="00316752" w:rsidRPr="00F30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</w:t>
      </w:r>
      <w:r w:rsidR="003167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="00316752" w:rsidRPr="00F30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316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16752"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16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територията на общините Елхово,  Болярово и Тунджа </w:t>
      </w:r>
      <w:r w:rsidR="00316752"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район-Ямболски, при произвеждане на изборите за народни представители на 2 април 2023 г.</w:t>
      </w:r>
    </w:p>
    <w:p w14:paraId="69A9B17E" w14:textId="77777777" w:rsidR="00316752" w:rsidRDefault="00316752" w:rsidP="00316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са </w:t>
      </w:r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искан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ия от Стоянка Иванова Маджарова</w:t>
      </w:r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упълномощен представител на КП</w:t>
      </w:r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„БСП за България“,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под № 315 от 31.03.2023г., от Атанас Борисов Дженков под вх.№ 267/28.03.2023г.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Владимир Георгиев Стоев  под вх.№ 288/ 29.03.23г. </w:t>
      </w:r>
      <w:proofErr w:type="gramStart"/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gramEnd"/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входящия регистър на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Ямбол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кои</w:t>
      </w:r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се иска промяна в състави на СИК в общин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Елхово,  Болярово и Тунджа.</w:t>
      </w:r>
    </w:p>
    <w:p w14:paraId="2E0B3067" w14:textId="77777777" w:rsidR="00316752" w:rsidRDefault="00316752" w:rsidP="00316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7E4C9C08" w14:textId="77777777" w:rsidR="00316752" w:rsidRPr="00F305E5" w:rsidRDefault="00316752" w:rsidP="00316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5C0ADD16" w14:textId="77777777" w:rsidR="00316752" w:rsidRDefault="00316752" w:rsidP="00316752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Р Е Ш И:</w:t>
      </w:r>
    </w:p>
    <w:p w14:paraId="27D06A56" w14:textId="77777777" w:rsidR="00316752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018C3AD0" w14:textId="77777777" w:rsidR="00316752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3945"/>
        <w:gridCol w:w="1165"/>
      </w:tblGrid>
      <w:tr w:rsidR="00316752" w:rsidRPr="00813889" w14:paraId="3E3FF9E5" w14:textId="77777777" w:rsidTr="001050B0">
        <w:trPr>
          <w:trHeight w:val="328"/>
        </w:trPr>
        <w:tc>
          <w:tcPr>
            <w:tcW w:w="1716" w:type="dxa"/>
            <w:noWrap/>
            <w:hideMark/>
          </w:tcPr>
          <w:p w14:paraId="7BB901AB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310700030</w:t>
            </w:r>
          </w:p>
        </w:tc>
        <w:tc>
          <w:tcPr>
            <w:tcW w:w="3945" w:type="dxa"/>
            <w:noWrap/>
            <w:hideMark/>
          </w:tcPr>
          <w:p w14:paraId="03820199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Георги Зарков Попов</w:t>
            </w:r>
          </w:p>
        </w:tc>
        <w:tc>
          <w:tcPr>
            <w:tcW w:w="1165" w:type="dxa"/>
            <w:noWrap/>
            <w:hideMark/>
          </w:tcPr>
          <w:p w14:paraId="2D840EFE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Член</w:t>
            </w:r>
          </w:p>
        </w:tc>
      </w:tr>
      <w:tr w:rsidR="00316752" w:rsidRPr="00813889" w14:paraId="569A3DBF" w14:textId="77777777" w:rsidTr="001050B0">
        <w:trPr>
          <w:trHeight w:val="328"/>
        </w:trPr>
        <w:tc>
          <w:tcPr>
            <w:tcW w:w="1716" w:type="dxa"/>
            <w:noWrap/>
          </w:tcPr>
          <w:p w14:paraId="376294F1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310300021</w:t>
            </w:r>
          </w:p>
        </w:tc>
        <w:tc>
          <w:tcPr>
            <w:tcW w:w="3945" w:type="dxa"/>
            <w:noWrap/>
          </w:tcPr>
          <w:p w14:paraId="5BF8B7B8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Теодора Георгиева Апостолова</w:t>
            </w:r>
          </w:p>
        </w:tc>
        <w:tc>
          <w:tcPr>
            <w:tcW w:w="1165" w:type="dxa"/>
            <w:noWrap/>
          </w:tcPr>
          <w:p w14:paraId="6FACE356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секретар</w:t>
            </w:r>
          </w:p>
        </w:tc>
      </w:tr>
    </w:tbl>
    <w:p w14:paraId="763FAA9D" w14:textId="77777777" w:rsidR="00316752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3945"/>
        <w:gridCol w:w="1511"/>
      </w:tblGrid>
      <w:tr w:rsidR="00316752" w:rsidRPr="00813889" w14:paraId="5BB82328" w14:textId="77777777" w:rsidTr="001050B0">
        <w:trPr>
          <w:trHeight w:val="328"/>
        </w:trPr>
        <w:tc>
          <w:tcPr>
            <w:tcW w:w="1716" w:type="dxa"/>
            <w:noWrap/>
          </w:tcPr>
          <w:p w14:paraId="03814E43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lastRenderedPageBreak/>
              <w:t>312500014</w:t>
            </w:r>
          </w:p>
        </w:tc>
        <w:tc>
          <w:tcPr>
            <w:tcW w:w="3945" w:type="dxa"/>
            <w:noWrap/>
          </w:tcPr>
          <w:p w14:paraId="12A41252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Галя Веселинова Монева</w:t>
            </w:r>
          </w:p>
        </w:tc>
        <w:tc>
          <w:tcPr>
            <w:tcW w:w="1511" w:type="dxa"/>
            <w:noWrap/>
          </w:tcPr>
          <w:p w14:paraId="3B5F8D2F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Секретар</w:t>
            </w:r>
          </w:p>
        </w:tc>
      </w:tr>
      <w:tr w:rsidR="00316752" w:rsidRPr="00813889" w14:paraId="07E8C492" w14:textId="77777777" w:rsidTr="001050B0">
        <w:trPr>
          <w:trHeight w:val="328"/>
        </w:trPr>
        <w:tc>
          <w:tcPr>
            <w:tcW w:w="1716" w:type="dxa"/>
            <w:noWrap/>
          </w:tcPr>
          <w:p w14:paraId="4229A2A1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312500043</w:t>
            </w:r>
          </w:p>
        </w:tc>
        <w:tc>
          <w:tcPr>
            <w:tcW w:w="3945" w:type="dxa"/>
            <w:noWrap/>
          </w:tcPr>
          <w:p w14:paraId="5250BFF2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Станка Георгиева Чолакова</w:t>
            </w:r>
          </w:p>
        </w:tc>
        <w:tc>
          <w:tcPr>
            <w:tcW w:w="1511" w:type="dxa"/>
            <w:noWrap/>
          </w:tcPr>
          <w:p w14:paraId="7EE08F5C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Председател</w:t>
            </w:r>
          </w:p>
        </w:tc>
      </w:tr>
      <w:tr w:rsidR="00316752" w:rsidRPr="00813889" w14:paraId="5F202AA3" w14:textId="77777777" w:rsidTr="001050B0">
        <w:trPr>
          <w:trHeight w:val="328"/>
        </w:trPr>
        <w:tc>
          <w:tcPr>
            <w:tcW w:w="1716" w:type="dxa"/>
            <w:noWrap/>
          </w:tcPr>
          <w:p w14:paraId="07C9CA2B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312500044</w:t>
            </w:r>
          </w:p>
        </w:tc>
        <w:tc>
          <w:tcPr>
            <w:tcW w:w="3945" w:type="dxa"/>
            <w:noWrap/>
          </w:tcPr>
          <w:p w14:paraId="635D7EC7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Росица Вълчева Кавалджиева</w:t>
            </w:r>
          </w:p>
        </w:tc>
        <w:tc>
          <w:tcPr>
            <w:tcW w:w="1511" w:type="dxa"/>
            <w:noWrap/>
          </w:tcPr>
          <w:p w14:paraId="14D58A1D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Член</w:t>
            </w:r>
          </w:p>
        </w:tc>
      </w:tr>
      <w:tr w:rsidR="00316752" w:rsidRPr="00813889" w14:paraId="1BB7388B" w14:textId="77777777" w:rsidTr="001050B0">
        <w:trPr>
          <w:trHeight w:val="328"/>
        </w:trPr>
        <w:tc>
          <w:tcPr>
            <w:tcW w:w="1716" w:type="dxa"/>
            <w:noWrap/>
          </w:tcPr>
          <w:p w14:paraId="7010A094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312500052</w:t>
            </w:r>
          </w:p>
        </w:tc>
        <w:tc>
          <w:tcPr>
            <w:tcW w:w="3945" w:type="dxa"/>
            <w:noWrap/>
          </w:tcPr>
          <w:p w14:paraId="48ED4726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Недялка Колева Димова</w:t>
            </w:r>
          </w:p>
        </w:tc>
        <w:tc>
          <w:tcPr>
            <w:tcW w:w="1511" w:type="dxa"/>
            <w:noWrap/>
          </w:tcPr>
          <w:p w14:paraId="51CF6089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Секретар</w:t>
            </w:r>
          </w:p>
        </w:tc>
      </w:tr>
    </w:tbl>
    <w:p w14:paraId="5F00FEFE" w14:textId="77777777" w:rsidR="00316752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4432F97" w14:textId="77777777" w:rsidR="00316752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8C4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освободените 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т.1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лица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60857B1C" w14:textId="77777777" w:rsidR="00316752" w:rsidRPr="00F305E5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BD0D768" w14:textId="77777777" w:rsidR="00316752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4203"/>
        <w:gridCol w:w="1169"/>
      </w:tblGrid>
      <w:tr w:rsidR="00316752" w:rsidRPr="00813889" w14:paraId="194073E4" w14:textId="77777777" w:rsidTr="00813889">
        <w:trPr>
          <w:trHeight w:val="278"/>
        </w:trPr>
        <w:tc>
          <w:tcPr>
            <w:tcW w:w="1877" w:type="dxa"/>
            <w:noWrap/>
            <w:hideMark/>
          </w:tcPr>
          <w:p w14:paraId="15E4A2C0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310700030</w:t>
            </w:r>
          </w:p>
        </w:tc>
        <w:tc>
          <w:tcPr>
            <w:tcW w:w="4203" w:type="dxa"/>
            <w:noWrap/>
            <w:hideMark/>
          </w:tcPr>
          <w:p w14:paraId="7F445DDD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Христина Иванова Стойчева</w:t>
            </w:r>
          </w:p>
        </w:tc>
        <w:tc>
          <w:tcPr>
            <w:tcW w:w="1169" w:type="dxa"/>
            <w:noWrap/>
            <w:hideMark/>
          </w:tcPr>
          <w:p w14:paraId="7CD1D760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Член</w:t>
            </w:r>
          </w:p>
        </w:tc>
      </w:tr>
      <w:tr w:rsidR="00316752" w:rsidRPr="00813889" w14:paraId="5B0F2F0B" w14:textId="77777777" w:rsidTr="00813889">
        <w:trPr>
          <w:trHeight w:val="278"/>
        </w:trPr>
        <w:tc>
          <w:tcPr>
            <w:tcW w:w="1877" w:type="dxa"/>
            <w:noWrap/>
          </w:tcPr>
          <w:p w14:paraId="58AAA899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310300021</w:t>
            </w:r>
          </w:p>
        </w:tc>
        <w:tc>
          <w:tcPr>
            <w:tcW w:w="4203" w:type="dxa"/>
            <w:noWrap/>
          </w:tcPr>
          <w:p w14:paraId="2612ED52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Християна Кралчева Кралчева</w:t>
            </w:r>
          </w:p>
        </w:tc>
        <w:tc>
          <w:tcPr>
            <w:tcW w:w="1169" w:type="dxa"/>
            <w:noWrap/>
          </w:tcPr>
          <w:p w14:paraId="3F27204E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секретар</w:t>
            </w:r>
          </w:p>
        </w:tc>
      </w:tr>
    </w:tbl>
    <w:p w14:paraId="708CA99C" w14:textId="77777777" w:rsidR="00316752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3958"/>
        <w:gridCol w:w="1511"/>
      </w:tblGrid>
      <w:tr w:rsidR="00316752" w:rsidRPr="00813889" w14:paraId="2378DD5E" w14:textId="77777777" w:rsidTr="001050B0">
        <w:trPr>
          <w:trHeight w:val="274"/>
        </w:trPr>
        <w:tc>
          <w:tcPr>
            <w:tcW w:w="1768" w:type="dxa"/>
            <w:noWrap/>
          </w:tcPr>
          <w:p w14:paraId="5F53C619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312500014</w:t>
            </w:r>
          </w:p>
        </w:tc>
        <w:tc>
          <w:tcPr>
            <w:tcW w:w="3958" w:type="dxa"/>
            <w:noWrap/>
          </w:tcPr>
          <w:p w14:paraId="2BE393CF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Марина Тодорова Николова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14:paraId="54AA4729" w14:textId="77777777" w:rsidR="00316752" w:rsidRPr="00813889" w:rsidRDefault="00316752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Секретар</w:t>
            </w:r>
          </w:p>
        </w:tc>
      </w:tr>
      <w:tr w:rsidR="00316752" w:rsidRPr="00813889" w14:paraId="2D3AEFBB" w14:textId="77777777" w:rsidTr="001050B0">
        <w:trPr>
          <w:trHeight w:val="27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12115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312500043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F1CD6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Росица Вълчева Кавалджиева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22178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Председател</w:t>
            </w:r>
          </w:p>
        </w:tc>
      </w:tr>
      <w:tr w:rsidR="00316752" w:rsidRPr="00813889" w14:paraId="450DB599" w14:textId="77777777" w:rsidTr="001050B0">
        <w:trPr>
          <w:trHeight w:val="27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BAB6E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312500044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C7446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Иванка Христова Иванова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58F0C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Член</w:t>
            </w:r>
          </w:p>
        </w:tc>
      </w:tr>
      <w:tr w:rsidR="00316752" w:rsidRPr="00813889" w14:paraId="5110BF2F" w14:textId="77777777" w:rsidTr="001050B0">
        <w:trPr>
          <w:trHeight w:val="27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C7A2F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312500052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8417B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Йорданка Василева Иванова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4CE72" w14:textId="77777777" w:rsidR="00316752" w:rsidRPr="00813889" w:rsidRDefault="00316752" w:rsidP="001050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1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Секретар</w:t>
            </w:r>
          </w:p>
        </w:tc>
      </w:tr>
    </w:tbl>
    <w:p w14:paraId="0A834AC4" w14:textId="77777777" w:rsidR="00316752" w:rsidRPr="00F305E5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9D7E8C3" w14:textId="77777777" w:rsidR="00316752" w:rsidRPr="00F305E5" w:rsidRDefault="00316752" w:rsidP="0031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4.Издава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удостоверения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т.3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1B097D73" w14:textId="77777777" w:rsidR="00316752" w:rsidRPr="00F305E5" w:rsidRDefault="00316752" w:rsidP="00316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14:paraId="4A7161B2" w14:textId="7BFD27A5" w:rsidR="001B6869" w:rsidRDefault="001B6869" w:rsidP="00316752">
      <w:pPr>
        <w:suppressAutoHyphens/>
        <w:spacing w:after="0" w:line="276" w:lineRule="auto"/>
        <w:ind w:firstLine="709"/>
        <w:jc w:val="both"/>
        <w:rPr>
          <w:rFonts w:eastAsia="Times New Roman"/>
          <w:shd w:val="clear" w:color="auto" w:fill="FFFFFF"/>
        </w:rPr>
      </w:pPr>
    </w:p>
    <w:p w14:paraId="7ABDBF74" w14:textId="77777777" w:rsidR="001B6869" w:rsidRDefault="00F82831">
      <w:pPr>
        <w:spacing w:after="15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14:paraId="5C66C484" w14:textId="5E7688B9" w:rsidR="001B6869" w:rsidRDefault="00F82831" w:rsidP="00CE3F0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2759A">
        <w:rPr>
          <w:rFonts w:ascii="Times New Roman" w:eastAsia="Times New Roman" w:hAnsi="Times New Roman" w:cs="Times New Roman"/>
          <w:b/>
          <w:sz w:val="24"/>
          <w:lang w:val="bg-BG"/>
        </w:rPr>
        <w:t>СИЛВИЯ</w:t>
      </w:r>
      <w:r w:rsidR="00AD23D9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="00E2759A">
        <w:rPr>
          <w:rFonts w:ascii="Times New Roman" w:eastAsia="Times New Roman" w:hAnsi="Times New Roman" w:cs="Times New Roman"/>
          <w:b/>
          <w:sz w:val="24"/>
          <w:lang w:val="bg-BG"/>
        </w:rPr>
        <w:t>АТАНАСОВА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</w:t>
      </w:r>
      <w:r w:rsidR="00316752">
        <w:rPr>
          <w:rFonts w:ascii="Times New Roman" w:eastAsia="Times New Roman" w:hAnsi="Times New Roman" w:cs="Times New Roman"/>
          <w:sz w:val="24"/>
        </w:rPr>
        <w:t>13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</w:t>
      </w:r>
      <w:r w:rsidR="00316752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316752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316752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316752">
        <w:rPr>
          <w:rFonts w:ascii="Times New Roman" w:eastAsia="Times New Roman" w:hAnsi="Times New Roman" w:cs="Times New Roman"/>
          <w:sz w:val="24"/>
        </w:rPr>
        <w:t xml:space="preserve">, </w:t>
      </w:r>
      <w:r w:rsidR="00316752"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6D8DF410" w14:textId="77777777" w:rsidR="001B6869" w:rsidRDefault="00F82831">
      <w:pPr>
        <w:spacing w:after="15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Против – няма.</w:t>
      </w:r>
    </w:p>
    <w:p w14:paraId="79D8EA2B" w14:textId="09350CA1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6C361F">
        <w:rPr>
          <w:rFonts w:ascii="Times New Roman" w:eastAsia="Times New Roman" w:hAnsi="Times New Roman" w:cs="Times New Roman"/>
          <w:sz w:val="24"/>
          <w:lang w:val="bg-BG"/>
        </w:rPr>
        <w:t>102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</w:p>
    <w:p w14:paraId="119C643E" w14:textId="20F7E273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т.</w:t>
      </w:r>
      <w:r w:rsidR="00A7286B">
        <w:rPr>
          <w:rFonts w:ascii="Times New Roman" w:eastAsia="Times New Roman" w:hAnsi="Times New Roman" w:cs="Times New Roman"/>
          <w:sz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6C361F">
        <w:rPr>
          <w:rFonts w:ascii="Times New Roman" w:eastAsia="Times New Roman" w:hAnsi="Times New Roman" w:cs="Times New Roman"/>
          <w:sz w:val="24"/>
        </w:rPr>
        <w:t>т дневния ред докладва колегата</w:t>
      </w:r>
      <w:r w:rsidR="006C361F">
        <w:rPr>
          <w:rFonts w:ascii="Times New Roman" w:eastAsia="Times New Roman" w:hAnsi="Times New Roman" w:cs="Times New Roman"/>
          <w:sz w:val="24"/>
          <w:lang w:val="bg-BG"/>
        </w:rPr>
        <w:t xml:space="preserve"> Йорданов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6B582BC1" w14:textId="6EAD9780" w:rsidR="004A7679" w:rsidRPr="004A7679" w:rsidRDefault="006C361F" w:rsidP="004A7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ДАНАИЛ ЙОРДАНОВ</w:t>
      </w:r>
      <w:r w:rsidR="00F82831" w:rsidRPr="007653CA">
        <w:rPr>
          <w:rFonts w:ascii="Times New Roman" w:eastAsia="Times New Roman" w:hAnsi="Times New Roman" w:cs="Times New Roman"/>
          <w:sz w:val="24"/>
        </w:rPr>
        <w:t xml:space="preserve">: </w:t>
      </w:r>
      <w:r w:rsidR="004A7679" w:rsidRPr="004A7679">
        <w:rPr>
          <w:rFonts w:ascii="Times New Roman" w:eastAsia="Times New Roman" w:hAnsi="Times New Roman" w:cs="Times New Roman"/>
          <w:sz w:val="24"/>
        </w:rPr>
        <w:t>Колеги представям ви следният проект за решение</w:t>
      </w:r>
      <w:r w:rsidR="00297D2A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45B4A913" w14:textId="64552B0B" w:rsidR="006C361F" w:rsidRPr="006E3F34" w:rsidRDefault="004A7679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ОТНОСНО: </w:t>
      </w:r>
      <w:r w:rsidR="006C361F"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състави на СИК на партия „ВЪЗРАЖДАНЕ“ на територията на община Ямбол</w:t>
      </w:r>
      <w:r w:rsidR="006C3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C361F"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район-Ямболски, при произвеждане на изборите за народни представители на 2 април 2023 г.</w:t>
      </w:r>
    </w:p>
    <w:p w14:paraId="3EC70875" w14:textId="77777777" w:rsidR="006C361F" w:rsidRPr="006E3F34" w:rsidRDefault="006C361F" w:rsidP="006C36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Постъпило е искане от Стоян Маринов - упълномощен представител на партия „ВЪЗРАЖДАНЕ“, заведено под </w:t>
      </w:r>
      <w:proofErr w:type="gramStart"/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входящ  №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330</w:t>
      </w: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</w:t>
      </w: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.03.2023г.  </w:t>
      </w:r>
      <w:proofErr w:type="gramStart"/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gramEnd"/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входящия регистър на РИК - Ямбол, с което се иска пром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яна</w:t>
      </w: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състав на СИК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бщина Ямбол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749C4013" w14:textId="77777777" w:rsidR="006C361F" w:rsidRPr="006E3F34" w:rsidRDefault="006C361F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Ямболски.</w:t>
      </w:r>
    </w:p>
    <w:p w14:paraId="2953155C" w14:textId="77777777" w:rsidR="006C361F" w:rsidRPr="006E3F34" w:rsidRDefault="006C361F" w:rsidP="006C36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 Е Ш И:</w:t>
      </w:r>
    </w:p>
    <w:p w14:paraId="73673905" w14:textId="77777777" w:rsidR="006C361F" w:rsidRPr="006E3F34" w:rsidRDefault="006C361F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918"/>
        <w:gridCol w:w="1416"/>
        <w:gridCol w:w="1451"/>
      </w:tblGrid>
      <w:tr w:rsidR="006C361F" w:rsidRPr="006E3F34" w14:paraId="06B62712" w14:textId="77777777" w:rsidTr="001050B0">
        <w:trPr>
          <w:trHeight w:val="186"/>
        </w:trPr>
        <w:tc>
          <w:tcPr>
            <w:tcW w:w="1296" w:type="dxa"/>
            <w:noWrap/>
            <w:hideMark/>
          </w:tcPr>
          <w:p w14:paraId="5A036369" w14:textId="77777777" w:rsidR="006C361F" w:rsidRPr="006E3F34" w:rsidRDefault="006C361F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312600106</w:t>
            </w:r>
          </w:p>
        </w:tc>
        <w:tc>
          <w:tcPr>
            <w:tcW w:w="3918" w:type="dxa"/>
            <w:noWrap/>
            <w:hideMark/>
          </w:tcPr>
          <w:p w14:paraId="4F0990E1" w14:textId="77777777" w:rsidR="006C361F" w:rsidRPr="006E3F34" w:rsidRDefault="006C361F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Василева Неделчева</w:t>
            </w:r>
          </w:p>
        </w:tc>
        <w:tc>
          <w:tcPr>
            <w:tcW w:w="1416" w:type="dxa"/>
            <w:noWrap/>
            <w:hideMark/>
          </w:tcPr>
          <w:p w14:paraId="3D07EA7F" w14:textId="77777777" w:rsidR="006C361F" w:rsidRPr="006E3F34" w:rsidRDefault="006C361F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51" w:type="dxa"/>
            <w:noWrap/>
            <w:hideMark/>
          </w:tcPr>
          <w:p w14:paraId="73BBCD0B" w14:textId="77777777" w:rsidR="006C361F" w:rsidRPr="006E3F34" w:rsidRDefault="006C361F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15058B9F" w14:textId="77777777" w:rsidR="006C361F" w:rsidRDefault="006C361F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0CA2171" w14:textId="77777777" w:rsidR="006C361F" w:rsidRPr="007A67B7" w:rsidRDefault="006C361F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A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6E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Анулира издадените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удостоверения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освободените </w:t>
      </w:r>
      <w:r w:rsidRPr="007A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по т.1 лице.</w:t>
      </w:r>
    </w:p>
    <w:p w14:paraId="357194E3" w14:textId="77777777" w:rsidR="006C361F" w:rsidRDefault="006C361F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7A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3.НАЗНАЧАВА :</w:t>
      </w:r>
      <w:proofErr w:type="gramEnd"/>
      <w:r w:rsidRPr="007A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3476"/>
        <w:gridCol w:w="1809"/>
        <w:gridCol w:w="1798"/>
      </w:tblGrid>
      <w:tr w:rsidR="006C361F" w:rsidRPr="006E3F34" w14:paraId="54BCAC45" w14:textId="77777777" w:rsidTr="001050B0">
        <w:trPr>
          <w:trHeight w:val="289"/>
        </w:trPr>
        <w:tc>
          <w:tcPr>
            <w:tcW w:w="1542" w:type="dxa"/>
            <w:noWrap/>
            <w:hideMark/>
          </w:tcPr>
          <w:p w14:paraId="6169A214" w14:textId="77777777" w:rsidR="006C361F" w:rsidRPr="006E3F34" w:rsidRDefault="006C361F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3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476" w:type="dxa"/>
            <w:noWrap/>
            <w:hideMark/>
          </w:tcPr>
          <w:p w14:paraId="2C7BBC66" w14:textId="77777777" w:rsidR="006C361F" w:rsidRPr="006E3F34" w:rsidRDefault="006C361F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Теодор Марков Георгиев</w:t>
            </w:r>
          </w:p>
        </w:tc>
        <w:tc>
          <w:tcPr>
            <w:tcW w:w="1809" w:type="dxa"/>
            <w:noWrap/>
            <w:hideMark/>
          </w:tcPr>
          <w:p w14:paraId="21F75472" w14:textId="77777777" w:rsidR="006C361F" w:rsidRPr="006E3F34" w:rsidRDefault="006C361F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98" w:type="dxa"/>
            <w:noWrap/>
            <w:hideMark/>
          </w:tcPr>
          <w:p w14:paraId="286F6684" w14:textId="77777777" w:rsidR="006C361F" w:rsidRPr="006E3F34" w:rsidRDefault="006C361F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6529B67F" w14:textId="77777777" w:rsidR="006C361F" w:rsidRDefault="006C361F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C4B0167" w14:textId="77777777" w:rsidR="006C361F" w:rsidRDefault="006C361F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4.Издава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удостоверения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назначените </w:t>
      </w:r>
      <w:r w:rsidRPr="007A6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т.3 лица.</w:t>
      </w:r>
    </w:p>
    <w:p w14:paraId="34818909" w14:textId="77777777" w:rsidR="006C361F" w:rsidRPr="00F04FC6" w:rsidRDefault="006C361F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04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14:paraId="0BD23B24" w14:textId="3BABB7BD" w:rsidR="001B6869" w:rsidRDefault="00F82831" w:rsidP="006C3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Колеги, има ли изказвания по този проект? Няма. Процедура по гласуване.</w:t>
      </w:r>
    </w:p>
    <w:p w14:paraId="40BCDBD0" w14:textId="1DAA7DF6" w:rsidR="006C361F" w:rsidRPr="00316752" w:rsidRDefault="00AD23D9" w:rsidP="006C361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</w:t>
      </w:r>
      <w:r w:rsidR="006C361F">
        <w:rPr>
          <w:rFonts w:ascii="Times New Roman" w:eastAsia="Times New Roman" w:hAnsi="Times New Roman" w:cs="Times New Roman"/>
          <w:sz w:val="24"/>
        </w:rPr>
        <w:t>13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</w:t>
      </w:r>
      <w:r w:rsidR="006C361F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6C361F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6C361F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6C361F">
        <w:rPr>
          <w:rFonts w:ascii="Times New Roman" w:eastAsia="Times New Roman" w:hAnsi="Times New Roman" w:cs="Times New Roman"/>
          <w:sz w:val="24"/>
        </w:rPr>
        <w:t xml:space="preserve">, </w:t>
      </w:r>
      <w:r w:rsidR="006C361F"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0DC64B1B" w14:textId="1D577F57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109D999" w14:textId="0B3BFBD1" w:rsidR="001B6869" w:rsidRDefault="00F82831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Против – няма.</w:t>
      </w:r>
    </w:p>
    <w:p w14:paraId="11ED9169" w14:textId="33A0317E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6C361F">
        <w:rPr>
          <w:rFonts w:ascii="Times New Roman" w:eastAsia="Times New Roman" w:hAnsi="Times New Roman" w:cs="Times New Roman"/>
          <w:sz w:val="24"/>
          <w:lang w:val="bg-BG"/>
        </w:rPr>
        <w:t>103</w:t>
      </w:r>
      <w:r>
        <w:rPr>
          <w:rFonts w:ascii="Times New Roman" w:eastAsia="Times New Roman" w:hAnsi="Times New Roman" w:cs="Times New Roman"/>
          <w:sz w:val="24"/>
        </w:rPr>
        <w:t>-</w:t>
      </w:r>
      <w:r w:rsidR="000B3895">
        <w:rPr>
          <w:rFonts w:ascii="Times New Roman" w:eastAsia="Times New Roman" w:hAnsi="Times New Roman" w:cs="Times New Roman"/>
          <w:sz w:val="24"/>
        </w:rPr>
        <w:t>НС от</w:t>
      </w:r>
      <w:r>
        <w:rPr>
          <w:rFonts w:ascii="Times New Roman" w:eastAsia="Times New Roman" w:hAnsi="Times New Roman" w:cs="Times New Roman"/>
          <w:sz w:val="24"/>
        </w:rPr>
        <w:t xml:space="preserve"> днешна дата.</w:t>
      </w:r>
    </w:p>
    <w:p w14:paraId="61F01FEA" w14:textId="70AD349A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A7286B">
        <w:rPr>
          <w:rFonts w:ascii="Times New Roman" w:eastAsia="Times New Roman" w:hAnsi="Times New Roman" w:cs="Times New Roman"/>
          <w:sz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</w:t>
      </w:r>
      <w:r w:rsidR="006C361F">
        <w:rPr>
          <w:rFonts w:ascii="Times New Roman" w:eastAsia="Times New Roman" w:hAnsi="Times New Roman" w:cs="Times New Roman"/>
          <w:sz w:val="24"/>
          <w:lang w:val="bg-BG"/>
        </w:rPr>
        <w:t>Ангелов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326134DD" w14:textId="30AEFCFE" w:rsidR="004A7679" w:rsidRPr="004A7679" w:rsidRDefault="00CE3F0F" w:rsidP="004A7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           </w:t>
      </w:r>
      <w:r w:rsidR="006C361F">
        <w:rPr>
          <w:rFonts w:ascii="Times New Roman" w:eastAsia="Times New Roman" w:hAnsi="Times New Roman" w:cs="Times New Roman"/>
          <w:b/>
          <w:sz w:val="24"/>
          <w:lang w:val="bg-BG"/>
        </w:rPr>
        <w:t>АНГЕЛ АНГЕЛОВ</w:t>
      </w:r>
      <w:r w:rsidR="00F82831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A7679" w:rsidRPr="004A7679">
        <w:rPr>
          <w:rFonts w:ascii="Times New Roman" w:eastAsia="Times New Roman" w:hAnsi="Times New Roman" w:cs="Times New Roman"/>
          <w:sz w:val="24"/>
        </w:rPr>
        <w:t>Колеги представям ви следният проект за решение</w:t>
      </w:r>
      <w:r w:rsidR="00297D2A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4AB8AF64" w14:textId="6E302164" w:rsidR="0078197D" w:rsidRDefault="004A7679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ОТНОСНО: </w:t>
      </w:r>
      <w:r w:rsidR="0078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Промени в състави на СИК на </w:t>
      </w:r>
      <w:r w:rsidR="00781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„Движение за права и свободи“</w:t>
      </w:r>
      <w:r w:rsidR="0078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2 април 2023 г.</w:t>
      </w:r>
    </w:p>
    <w:p w14:paraId="2A2D6952" w14:textId="77777777" w:rsidR="0078197D" w:rsidRDefault="0078197D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B2E2809" w14:textId="77777777" w:rsidR="0078197D" w:rsidRDefault="0078197D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Постъпили са искания от Стоян Ангелов Ангелов - упълномощен представител </w:t>
      </w:r>
      <w:r w:rsidRPr="0081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заведени под №№ 322,324,325,331,335 /31.03.2023г във входящия регистър на РИК - Ямбол, с които се иска промяна в състави на СИК в Община Ямбол, Община Тунджа и Община Болярово.</w:t>
      </w:r>
    </w:p>
    <w:p w14:paraId="24C2B26B" w14:textId="77777777" w:rsidR="0078197D" w:rsidRDefault="0078197D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5C4381D8" w14:textId="77777777" w:rsidR="0078197D" w:rsidRDefault="0078197D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4D9268B" w14:textId="77777777" w:rsidR="0078197D" w:rsidRDefault="0078197D" w:rsidP="0078197D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Р Е Ш И:</w:t>
      </w:r>
    </w:p>
    <w:p w14:paraId="39A86BA0" w14:textId="77777777" w:rsidR="0078197D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760"/>
        <w:gridCol w:w="1960"/>
      </w:tblGrid>
      <w:tr w:rsidR="0078197D" w:rsidRPr="002A33E4" w14:paraId="7C8CCF9F" w14:textId="77777777" w:rsidTr="001050B0">
        <w:trPr>
          <w:trHeight w:val="315"/>
        </w:trPr>
        <w:tc>
          <w:tcPr>
            <w:tcW w:w="1296" w:type="dxa"/>
            <w:noWrap/>
            <w:hideMark/>
          </w:tcPr>
          <w:p w14:paraId="0D35BDC2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3760" w:type="dxa"/>
            <w:noWrap/>
            <w:hideMark/>
          </w:tcPr>
          <w:p w14:paraId="61BD6CC7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Димитринка Георгиева Хаджиева </w:t>
            </w:r>
          </w:p>
        </w:tc>
        <w:tc>
          <w:tcPr>
            <w:tcW w:w="1960" w:type="dxa"/>
            <w:noWrap/>
            <w:hideMark/>
          </w:tcPr>
          <w:p w14:paraId="3B02FC10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8197D" w:rsidRPr="002A33E4" w14:paraId="3329C37C" w14:textId="77777777" w:rsidTr="001050B0">
        <w:trPr>
          <w:trHeight w:val="300"/>
        </w:trPr>
        <w:tc>
          <w:tcPr>
            <w:tcW w:w="1296" w:type="dxa"/>
            <w:noWrap/>
            <w:hideMark/>
          </w:tcPr>
          <w:p w14:paraId="4105F07C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3760" w:type="dxa"/>
            <w:noWrap/>
            <w:hideMark/>
          </w:tcPr>
          <w:p w14:paraId="1BE7AA47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Илия Георгиев Илиев</w:t>
            </w:r>
          </w:p>
        </w:tc>
        <w:tc>
          <w:tcPr>
            <w:tcW w:w="1960" w:type="dxa"/>
            <w:noWrap/>
            <w:hideMark/>
          </w:tcPr>
          <w:p w14:paraId="217C287B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78197D" w:rsidRPr="002A33E4" w14:paraId="1ACB13E5" w14:textId="77777777" w:rsidTr="001050B0">
        <w:trPr>
          <w:trHeight w:val="300"/>
        </w:trPr>
        <w:tc>
          <w:tcPr>
            <w:tcW w:w="1296" w:type="dxa"/>
            <w:noWrap/>
            <w:hideMark/>
          </w:tcPr>
          <w:p w14:paraId="643D4CDA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3760" w:type="dxa"/>
            <w:noWrap/>
            <w:hideMark/>
          </w:tcPr>
          <w:p w14:paraId="1EBA3B1D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Пенка Василева Иванова</w:t>
            </w:r>
          </w:p>
        </w:tc>
        <w:tc>
          <w:tcPr>
            <w:tcW w:w="1960" w:type="dxa"/>
            <w:noWrap/>
            <w:hideMark/>
          </w:tcPr>
          <w:p w14:paraId="697A7AEF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78197D" w:rsidRPr="002A33E4" w14:paraId="0CBCA7C0" w14:textId="77777777" w:rsidTr="001050B0">
        <w:trPr>
          <w:trHeight w:val="300"/>
        </w:trPr>
        <w:tc>
          <w:tcPr>
            <w:tcW w:w="1296" w:type="dxa"/>
            <w:noWrap/>
            <w:hideMark/>
          </w:tcPr>
          <w:p w14:paraId="7BC6EF56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3760" w:type="dxa"/>
            <w:noWrap/>
            <w:hideMark/>
          </w:tcPr>
          <w:p w14:paraId="19D8AA75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Павел Господинов Господинов</w:t>
            </w:r>
          </w:p>
        </w:tc>
        <w:tc>
          <w:tcPr>
            <w:tcW w:w="1960" w:type="dxa"/>
            <w:noWrap/>
            <w:hideMark/>
          </w:tcPr>
          <w:p w14:paraId="281019DB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8197D" w:rsidRPr="002A33E4" w14:paraId="42E1A393" w14:textId="77777777" w:rsidTr="001050B0">
        <w:trPr>
          <w:trHeight w:val="315"/>
        </w:trPr>
        <w:tc>
          <w:tcPr>
            <w:tcW w:w="1296" w:type="dxa"/>
            <w:noWrap/>
            <w:hideMark/>
          </w:tcPr>
          <w:p w14:paraId="3C7C2546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3760" w:type="dxa"/>
            <w:noWrap/>
            <w:hideMark/>
          </w:tcPr>
          <w:p w14:paraId="01AED4F0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Зорница Андреева Пенкова </w:t>
            </w:r>
          </w:p>
        </w:tc>
        <w:tc>
          <w:tcPr>
            <w:tcW w:w="1960" w:type="dxa"/>
            <w:noWrap/>
            <w:hideMark/>
          </w:tcPr>
          <w:p w14:paraId="2B2B9AE2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78197D" w:rsidRPr="002A33E4" w14:paraId="15ACAF57" w14:textId="77777777" w:rsidTr="001050B0">
        <w:trPr>
          <w:trHeight w:val="300"/>
        </w:trPr>
        <w:tc>
          <w:tcPr>
            <w:tcW w:w="1296" w:type="dxa"/>
            <w:noWrap/>
            <w:hideMark/>
          </w:tcPr>
          <w:p w14:paraId="654D1637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3760" w:type="dxa"/>
            <w:noWrap/>
            <w:hideMark/>
          </w:tcPr>
          <w:p w14:paraId="595A37B0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КРИСТИЯН ГЕОРГИЕВ СЛАВОВ</w:t>
            </w:r>
          </w:p>
        </w:tc>
        <w:tc>
          <w:tcPr>
            <w:tcW w:w="1960" w:type="dxa"/>
            <w:noWrap/>
            <w:hideMark/>
          </w:tcPr>
          <w:p w14:paraId="75173081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14:paraId="1CCF546E" w14:textId="77777777" w:rsidR="0078197D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58E6BFCC" w14:textId="77777777" w:rsidR="0078197D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Анулира издадените удостоверения на освободените по т.1 лица.</w:t>
      </w:r>
    </w:p>
    <w:p w14:paraId="2758EC06" w14:textId="77777777" w:rsidR="0078197D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9635FC6" w14:textId="77777777" w:rsidR="0078197D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3.НАЗНАЧАВА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888"/>
        <w:gridCol w:w="1960"/>
      </w:tblGrid>
      <w:tr w:rsidR="0078197D" w:rsidRPr="002A33E4" w14:paraId="19B567BF" w14:textId="77777777" w:rsidTr="001050B0">
        <w:trPr>
          <w:trHeight w:val="315"/>
        </w:trPr>
        <w:tc>
          <w:tcPr>
            <w:tcW w:w="1296" w:type="dxa"/>
            <w:noWrap/>
            <w:hideMark/>
          </w:tcPr>
          <w:p w14:paraId="145DEE3F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888" w:type="dxa"/>
            <w:noWrap/>
            <w:hideMark/>
          </w:tcPr>
          <w:p w14:paraId="7289AD04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Митков Пенков</w:t>
            </w:r>
          </w:p>
        </w:tc>
        <w:tc>
          <w:tcPr>
            <w:tcW w:w="1960" w:type="dxa"/>
            <w:noWrap/>
            <w:hideMark/>
          </w:tcPr>
          <w:p w14:paraId="26BF7342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8197D" w:rsidRPr="002A33E4" w14:paraId="34CF6928" w14:textId="77777777" w:rsidTr="001050B0">
        <w:trPr>
          <w:trHeight w:val="300"/>
        </w:trPr>
        <w:tc>
          <w:tcPr>
            <w:tcW w:w="1296" w:type="dxa"/>
            <w:noWrap/>
            <w:hideMark/>
          </w:tcPr>
          <w:p w14:paraId="5F59C9C6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888" w:type="dxa"/>
            <w:noWrap/>
            <w:hideMark/>
          </w:tcPr>
          <w:p w14:paraId="129EA466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Роза Лазарова Радева</w:t>
            </w:r>
          </w:p>
        </w:tc>
        <w:tc>
          <w:tcPr>
            <w:tcW w:w="1960" w:type="dxa"/>
            <w:noWrap/>
            <w:hideMark/>
          </w:tcPr>
          <w:p w14:paraId="6B158D02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78197D" w:rsidRPr="002A33E4" w14:paraId="536CAA83" w14:textId="77777777" w:rsidTr="001050B0">
        <w:trPr>
          <w:trHeight w:val="300"/>
        </w:trPr>
        <w:tc>
          <w:tcPr>
            <w:tcW w:w="1296" w:type="dxa"/>
            <w:noWrap/>
            <w:hideMark/>
          </w:tcPr>
          <w:p w14:paraId="1401FEDF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888" w:type="dxa"/>
            <w:noWrap/>
            <w:hideMark/>
          </w:tcPr>
          <w:p w14:paraId="2B9B7499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Георги Банов Вълев</w:t>
            </w:r>
          </w:p>
        </w:tc>
        <w:tc>
          <w:tcPr>
            <w:tcW w:w="1960" w:type="dxa"/>
            <w:noWrap/>
            <w:hideMark/>
          </w:tcPr>
          <w:p w14:paraId="05D4E548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78197D" w:rsidRPr="002A33E4" w14:paraId="5F03C9A9" w14:textId="77777777" w:rsidTr="001050B0">
        <w:trPr>
          <w:trHeight w:val="300"/>
        </w:trPr>
        <w:tc>
          <w:tcPr>
            <w:tcW w:w="1296" w:type="dxa"/>
            <w:noWrap/>
            <w:hideMark/>
          </w:tcPr>
          <w:p w14:paraId="0AD635A4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2888" w:type="dxa"/>
            <w:noWrap/>
            <w:hideMark/>
          </w:tcPr>
          <w:p w14:paraId="56D48415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Димов Иванов</w:t>
            </w:r>
          </w:p>
        </w:tc>
        <w:tc>
          <w:tcPr>
            <w:tcW w:w="1960" w:type="dxa"/>
            <w:noWrap/>
            <w:hideMark/>
          </w:tcPr>
          <w:p w14:paraId="31DBF99D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8197D" w:rsidRPr="002A33E4" w14:paraId="3119E96E" w14:textId="77777777" w:rsidTr="001050B0">
        <w:trPr>
          <w:trHeight w:val="315"/>
        </w:trPr>
        <w:tc>
          <w:tcPr>
            <w:tcW w:w="1296" w:type="dxa"/>
            <w:noWrap/>
            <w:hideMark/>
          </w:tcPr>
          <w:p w14:paraId="2F5C3921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888" w:type="dxa"/>
            <w:noWrap/>
            <w:hideMark/>
          </w:tcPr>
          <w:p w14:paraId="00086D93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Вълев Димитров</w:t>
            </w:r>
          </w:p>
        </w:tc>
        <w:tc>
          <w:tcPr>
            <w:tcW w:w="1960" w:type="dxa"/>
            <w:noWrap/>
            <w:hideMark/>
          </w:tcPr>
          <w:p w14:paraId="5E6057EC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78197D" w:rsidRPr="002A33E4" w14:paraId="3BE3FA28" w14:textId="77777777" w:rsidTr="001050B0">
        <w:trPr>
          <w:trHeight w:val="300"/>
        </w:trPr>
        <w:tc>
          <w:tcPr>
            <w:tcW w:w="1296" w:type="dxa"/>
            <w:noWrap/>
            <w:hideMark/>
          </w:tcPr>
          <w:p w14:paraId="4A1CE944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888" w:type="dxa"/>
            <w:noWrap/>
            <w:hideMark/>
          </w:tcPr>
          <w:p w14:paraId="522DBA68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Даниела Йорданова Паликова</w:t>
            </w:r>
          </w:p>
        </w:tc>
        <w:tc>
          <w:tcPr>
            <w:tcW w:w="1960" w:type="dxa"/>
            <w:noWrap/>
            <w:hideMark/>
          </w:tcPr>
          <w:p w14:paraId="3F55066B" w14:textId="77777777" w:rsidR="0078197D" w:rsidRPr="002A33E4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A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14:paraId="3400AEB8" w14:textId="77777777" w:rsidR="0078197D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93B88AF" w14:textId="77777777" w:rsidR="0078197D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BF77220" w14:textId="77777777" w:rsidR="0078197D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14:paraId="7EE1F336" w14:textId="77777777" w:rsidR="0078197D" w:rsidRDefault="0078197D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14:paraId="5B680C7E" w14:textId="7AC09FA0" w:rsidR="001B6869" w:rsidRDefault="00F82831" w:rsidP="007819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Колеги, има ли изказвания по този проект? Няма. Процедура по гласуване.</w:t>
      </w:r>
    </w:p>
    <w:p w14:paraId="057D732F" w14:textId="46080BE9" w:rsidR="0078197D" w:rsidRPr="00316752" w:rsidRDefault="00F82831" w:rsidP="007819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</w:t>
      </w:r>
      <w:r w:rsidR="00AD23D9"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</w:t>
      </w:r>
      <w:r w:rsidR="0078197D">
        <w:rPr>
          <w:rFonts w:ascii="Times New Roman" w:eastAsia="Times New Roman" w:hAnsi="Times New Roman" w:cs="Times New Roman"/>
          <w:sz w:val="24"/>
        </w:rPr>
        <w:t>13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78197D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78197D">
        <w:rPr>
          <w:rFonts w:ascii="Times New Roman" w:eastAsia="Times New Roman" w:hAnsi="Times New Roman" w:cs="Times New Roman"/>
          <w:sz w:val="24"/>
        </w:rPr>
        <w:t xml:space="preserve">, 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394A820C" w14:textId="058CCC12" w:rsidR="001B6869" w:rsidRDefault="00F82831" w:rsidP="0078197D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Против – няма.</w:t>
      </w:r>
    </w:p>
    <w:p w14:paraId="7A6BD628" w14:textId="5E5C1801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>104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</w:p>
    <w:p w14:paraId="1603A788" w14:textId="2DAD5FE6" w:rsidR="001B6869" w:rsidRDefault="00F8283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A7286B">
        <w:rPr>
          <w:rFonts w:ascii="Times New Roman" w:eastAsia="Times New Roman" w:hAnsi="Times New Roman" w:cs="Times New Roman"/>
          <w:sz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</w:t>
      </w:r>
      <w:r w:rsidR="0078197D">
        <w:rPr>
          <w:rFonts w:ascii="Times New Roman" w:eastAsia="Times New Roman" w:hAnsi="Times New Roman" w:cs="Times New Roman"/>
          <w:sz w:val="24"/>
        </w:rPr>
        <w:t xml:space="preserve">колегата 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>Гърдева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253ECE92" w14:textId="773DED57" w:rsidR="001B6869" w:rsidRPr="00813889" w:rsidRDefault="00F828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8197D" w:rsidRPr="00813889">
        <w:rPr>
          <w:rFonts w:ascii="Times New Roman" w:eastAsia="Times New Roman" w:hAnsi="Times New Roman" w:cs="Times New Roman"/>
          <w:sz w:val="24"/>
        </w:rPr>
        <w:t>МАРИАНА ГЪРДЕВА</w:t>
      </w:r>
      <w:r w:rsidRPr="00813889"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>Колеги, предлагам Ви следния проект за решение:</w:t>
      </w:r>
    </w:p>
    <w:p w14:paraId="12D1A171" w14:textId="77777777" w:rsidR="0078197D" w:rsidRPr="00813889" w:rsidRDefault="00F82831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 xml:space="preserve">ОТНОСНО: </w:t>
      </w:r>
      <w:r w:rsidR="0078197D" w:rsidRPr="00813889">
        <w:rPr>
          <w:rFonts w:ascii="Times New Roman" w:eastAsia="Times New Roman" w:hAnsi="Times New Roman" w:cs="Times New Roman"/>
          <w:sz w:val="24"/>
        </w:rPr>
        <w:t>Промяна в състави на СИК на КП „БЪЛГАРСКИ ВЪЗХОД“ на територията на община Ямбо. в Тридесет и първи изборен район-Ямболски, при произвеждане на изборите за народни представители на 2 април 2023 г.</w:t>
      </w:r>
    </w:p>
    <w:p w14:paraId="0F2B2D18" w14:textId="77777777" w:rsidR="0078197D" w:rsidRPr="00813889" w:rsidRDefault="0078197D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 xml:space="preserve">Постъпило е искане от Евгени Господинов Господинов - упълномощен представител на КП „БЪЛГАРСКИ ВЪЗХОД“, заведено под № 336 от 31.03.2023г.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във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входящия регистър на РИК - Ямбол, с което се иска промяна в състави на СИК в община  Ямбол.</w:t>
      </w:r>
    </w:p>
    <w:p w14:paraId="066D9850" w14:textId="77777777" w:rsidR="0078197D" w:rsidRPr="00813889" w:rsidRDefault="0078197D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14:paraId="3578D715" w14:textId="77777777" w:rsidR="0078197D" w:rsidRPr="00D707CB" w:rsidRDefault="0078197D" w:rsidP="0078197D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0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 Е Ш И:</w:t>
      </w:r>
    </w:p>
    <w:p w14:paraId="77E005EF" w14:textId="77777777" w:rsidR="0078197D" w:rsidRPr="00D707CB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0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4406"/>
        <w:gridCol w:w="1902"/>
        <w:gridCol w:w="976"/>
      </w:tblGrid>
      <w:tr w:rsidR="0078197D" w:rsidRPr="00C726DD" w14:paraId="6366B979" w14:textId="77777777" w:rsidTr="001050B0">
        <w:trPr>
          <w:trHeight w:val="265"/>
        </w:trPr>
        <w:tc>
          <w:tcPr>
            <w:tcW w:w="1741" w:type="dxa"/>
            <w:noWrap/>
            <w:hideMark/>
          </w:tcPr>
          <w:p w14:paraId="6850A2B3" w14:textId="77777777" w:rsidR="0078197D" w:rsidRPr="00C726DD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406" w:type="dxa"/>
            <w:noWrap/>
            <w:hideMark/>
          </w:tcPr>
          <w:p w14:paraId="787E970C" w14:textId="77777777" w:rsidR="0078197D" w:rsidRPr="00C726DD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Красимирова Илиева</w:t>
            </w:r>
          </w:p>
        </w:tc>
        <w:tc>
          <w:tcPr>
            <w:tcW w:w="1902" w:type="dxa"/>
            <w:noWrap/>
          </w:tcPr>
          <w:p w14:paraId="2B75A863" w14:textId="77777777" w:rsidR="0078197D" w:rsidRPr="00C726DD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76" w:type="dxa"/>
            <w:noWrap/>
            <w:hideMark/>
          </w:tcPr>
          <w:p w14:paraId="5BC9AFB6" w14:textId="77777777" w:rsidR="0078197D" w:rsidRPr="00C726DD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8197D" w:rsidRPr="00C726DD" w14:paraId="41252A8D" w14:textId="77777777" w:rsidTr="001050B0">
        <w:trPr>
          <w:trHeight w:val="265"/>
        </w:trPr>
        <w:tc>
          <w:tcPr>
            <w:tcW w:w="1741" w:type="dxa"/>
            <w:noWrap/>
            <w:hideMark/>
          </w:tcPr>
          <w:p w14:paraId="76E6476C" w14:textId="77777777" w:rsidR="0078197D" w:rsidRPr="00C726DD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406" w:type="dxa"/>
            <w:noWrap/>
            <w:hideMark/>
          </w:tcPr>
          <w:p w14:paraId="7B4EECB9" w14:textId="77777777" w:rsidR="0078197D" w:rsidRPr="00C726DD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Симеонова Димитрова</w:t>
            </w:r>
          </w:p>
        </w:tc>
        <w:tc>
          <w:tcPr>
            <w:tcW w:w="1902" w:type="dxa"/>
            <w:noWrap/>
          </w:tcPr>
          <w:p w14:paraId="1DDC6407" w14:textId="77777777" w:rsidR="0078197D" w:rsidRPr="00C726DD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76" w:type="dxa"/>
            <w:noWrap/>
            <w:hideMark/>
          </w:tcPr>
          <w:p w14:paraId="2AF62CE6" w14:textId="77777777" w:rsidR="0078197D" w:rsidRPr="00C726DD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7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49DE4980" w14:textId="77777777" w:rsidR="0078197D" w:rsidRPr="00D707CB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FB68B03" w14:textId="77777777" w:rsidR="0078197D" w:rsidRPr="00D707CB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0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14:paraId="48FFF849" w14:textId="77777777" w:rsidR="0078197D" w:rsidRPr="00D707CB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D70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3.НАЗНАЧАВА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4285"/>
        <w:gridCol w:w="1944"/>
        <w:gridCol w:w="998"/>
      </w:tblGrid>
      <w:tr w:rsidR="0078197D" w:rsidRPr="00A82A0C" w14:paraId="48CE1853" w14:textId="77777777" w:rsidTr="001050B0">
        <w:trPr>
          <w:trHeight w:val="276"/>
        </w:trPr>
        <w:tc>
          <w:tcPr>
            <w:tcW w:w="1780" w:type="dxa"/>
            <w:noWrap/>
            <w:hideMark/>
          </w:tcPr>
          <w:p w14:paraId="1EE4EEA6" w14:textId="77777777" w:rsidR="0078197D" w:rsidRPr="00A82A0C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285" w:type="dxa"/>
            <w:noWrap/>
            <w:hideMark/>
          </w:tcPr>
          <w:p w14:paraId="4FA41FE2" w14:textId="77777777" w:rsidR="0078197D" w:rsidRPr="00A82A0C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Иванов Иванов</w:t>
            </w:r>
          </w:p>
        </w:tc>
        <w:tc>
          <w:tcPr>
            <w:tcW w:w="1944" w:type="dxa"/>
            <w:noWrap/>
          </w:tcPr>
          <w:p w14:paraId="6668092D" w14:textId="77777777" w:rsidR="0078197D" w:rsidRPr="00A82A0C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8" w:type="dxa"/>
            <w:noWrap/>
            <w:hideMark/>
          </w:tcPr>
          <w:p w14:paraId="4034E8A7" w14:textId="77777777" w:rsidR="0078197D" w:rsidRPr="00A82A0C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8197D" w:rsidRPr="00A82A0C" w14:paraId="1E0A7991" w14:textId="77777777" w:rsidTr="001050B0">
        <w:trPr>
          <w:trHeight w:val="276"/>
        </w:trPr>
        <w:tc>
          <w:tcPr>
            <w:tcW w:w="1780" w:type="dxa"/>
            <w:noWrap/>
            <w:hideMark/>
          </w:tcPr>
          <w:p w14:paraId="2587F0D6" w14:textId="77777777" w:rsidR="0078197D" w:rsidRPr="00A82A0C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285" w:type="dxa"/>
            <w:noWrap/>
            <w:hideMark/>
          </w:tcPr>
          <w:p w14:paraId="6B2EFC8F" w14:textId="77777777" w:rsidR="0078197D" w:rsidRPr="00A82A0C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Светослава Яворова Атанасова</w:t>
            </w:r>
          </w:p>
        </w:tc>
        <w:tc>
          <w:tcPr>
            <w:tcW w:w="1944" w:type="dxa"/>
            <w:noWrap/>
          </w:tcPr>
          <w:p w14:paraId="049BEA58" w14:textId="77777777" w:rsidR="0078197D" w:rsidRPr="00A82A0C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8" w:type="dxa"/>
            <w:noWrap/>
            <w:hideMark/>
          </w:tcPr>
          <w:p w14:paraId="6C79F720" w14:textId="77777777" w:rsidR="0078197D" w:rsidRPr="00A82A0C" w:rsidRDefault="0078197D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12E67BBB" w14:textId="77777777" w:rsidR="0078197D" w:rsidRPr="00D707CB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F25766C" w14:textId="77777777" w:rsidR="0078197D" w:rsidRPr="00D707CB" w:rsidRDefault="0078197D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0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4.Издава удостоверения на назначените по т.3 лица.</w:t>
      </w:r>
    </w:p>
    <w:p w14:paraId="4B3CDDA2" w14:textId="77777777" w:rsidR="0078197D" w:rsidRPr="00D707CB" w:rsidRDefault="0078197D" w:rsidP="0078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0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14:paraId="18E0637C" w14:textId="5D9E0924" w:rsidR="001B6869" w:rsidRDefault="001B6869" w:rsidP="00781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73554A89" w14:textId="77777777" w:rsidR="001B6869" w:rsidRDefault="00F828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Колеги, има ли изказвания по този проект? Няма. Процедура по гласуване.</w:t>
      </w:r>
    </w:p>
    <w:p w14:paraId="18E2AFAA" w14:textId="36FC8043" w:rsidR="0078197D" w:rsidRPr="00316752" w:rsidRDefault="00F82831" w:rsidP="007819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23D9"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</w:t>
      </w:r>
      <w:r w:rsidR="0078197D">
        <w:rPr>
          <w:rFonts w:ascii="Times New Roman" w:eastAsia="Times New Roman" w:hAnsi="Times New Roman" w:cs="Times New Roman"/>
          <w:sz w:val="24"/>
        </w:rPr>
        <w:t xml:space="preserve">13 членове – Ани Канева, Мариана Гърдева, Георги Георгиев, Ангел Ангелов, Николай Начев, Силвия Атанасова, Красимира </w:t>
      </w:r>
      <w:r w:rsidR="0078197D">
        <w:rPr>
          <w:rFonts w:ascii="Times New Roman" w:eastAsia="Times New Roman" w:hAnsi="Times New Roman" w:cs="Times New Roman"/>
          <w:sz w:val="24"/>
        </w:rPr>
        <w:lastRenderedPageBreak/>
        <w:t>Атанасова, Димитър Събев, Биляна Кавалджиева,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78197D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78197D">
        <w:rPr>
          <w:rFonts w:ascii="Times New Roman" w:eastAsia="Times New Roman" w:hAnsi="Times New Roman" w:cs="Times New Roman"/>
          <w:sz w:val="24"/>
        </w:rPr>
        <w:t xml:space="preserve">, 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5C135AAD" w14:textId="38B87EBB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9122917" w14:textId="6D8A7F47" w:rsidR="001B6869" w:rsidRDefault="00F82831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Против – няма.</w:t>
      </w:r>
    </w:p>
    <w:p w14:paraId="5198474C" w14:textId="77777777" w:rsidR="0078197D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 w:rsidR="0078197D">
        <w:rPr>
          <w:rFonts w:ascii="Times New Roman" w:eastAsia="Times New Roman" w:hAnsi="Times New Roman" w:cs="Times New Roman"/>
          <w:sz w:val="24"/>
        </w:rPr>
        <w:t xml:space="preserve"> Решението се приема и е с № 105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  <w:r>
        <w:rPr>
          <w:rFonts w:ascii="Calibri" w:eastAsia="Calibri" w:hAnsi="Calibri" w:cs="Calibri"/>
        </w:rPr>
        <w:t xml:space="preserve"> </w:t>
      </w:r>
    </w:p>
    <w:p w14:paraId="38BF16E5" w14:textId="00BF503F" w:rsidR="001B6869" w:rsidRDefault="00F82831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По т.</w:t>
      </w:r>
      <w:r w:rsidR="002A38D5">
        <w:rPr>
          <w:rFonts w:ascii="Times New Roman" w:eastAsia="Times New Roman" w:hAnsi="Times New Roman" w:cs="Times New Roman"/>
          <w:sz w:val="24"/>
          <w:lang w:val="bg-BG"/>
        </w:rPr>
        <w:t>7</w:t>
      </w:r>
      <w:r w:rsidR="002A34D9">
        <w:rPr>
          <w:rFonts w:ascii="Times New Roman" w:eastAsia="Times New Roman" w:hAnsi="Times New Roman" w:cs="Times New Roman"/>
          <w:sz w:val="24"/>
        </w:rPr>
        <w:t xml:space="preserve"> от дневния </w:t>
      </w:r>
      <w:proofErr w:type="gramStart"/>
      <w:r w:rsidR="002A34D9">
        <w:rPr>
          <w:rFonts w:ascii="Times New Roman" w:eastAsia="Times New Roman" w:hAnsi="Times New Roman" w:cs="Times New Roman"/>
          <w:sz w:val="24"/>
        </w:rPr>
        <w:t xml:space="preserve">ред </w:t>
      </w:r>
      <w:r>
        <w:rPr>
          <w:rFonts w:ascii="Times New Roman" w:eastAsia="Times New Roman" w:hAnsi="Times New Roman" w:cs="Times New Roman"/>
          <w:sz w:val="24"/>
        </w:rPr>
        <w:t xml:space="preserve"> докладва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колегата </w:t>
      </w:r>
      <w:r w:rsidR="0078197D">
        <w:rPr>
          <w:rFonts w:ascii="Times New Roman" w:eastAsia="Times New Roman" w:hAnsi="Times New Roman" w:cs="Times New Roman"/>
          <w:sz w:val="24"/>
          <w:lang w:val="bg-BG"/>
        </w:rPr>
        <w:t>Йорданов</w:t>
      </w:r>
      <w:r>
        <w:rPr>
          <w:rFonts w:ascii="Times New Roman" w:eastAsia="Times New Roman" w:hAnsi="Times New Roman" w:cs="Times New Roman"/>
          <w:sz w:val="24"/>
        </w:rPr>
        <w:t>, заповядай!</w:t>
      </w:r>
    </w:p>
    <w:p w14:paraId="5DFCB0BC" w14:textId="77777777" w:rsidR="00777078" w:rsidRDefault="0078197D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ДАНАИЛ ЙОРДАНОВ</w:t>
      </w:r>
      <w:r w:rsidR="002A38D5" w:rsidRPr="00813889">
        <w:rPr>
          <w:rFonts w:ascii="Times New Roman" w:eastAsia="Times New Roman" w:hAnsi="Times New Roman" w:cs="Times New Roman"/>
          <w:sz w:val="24"/>
        </w:rPr>
        <w:t xml:space="preserve">: </w:t>
      </w:r>
      <w:r w:rsidR="002A38D5">
        <w:rPr>
          <w:rFonts w:ascii="Times New Roman" w:eastAsia="Times New Roman" w:hAnsi="Times New Roman" w:cs="Times New Roman"/>
          <w:sz w:val="24"/>
        </w:rPr>
        <w:t xml:space="preserve"> </w:t>
      </w:r>
      <w:r w:rsidR="00777078">
        <w:rPr>
          <w:rFonts w:ascii="Times New Roman" w:eastAsia="Times New Roman" w:hAnsi="Times New Roman" w:cs="Times New Roman"/>
          <w:sz w:val="24"/>
          <w:lang w:val="bg-BG"/>
        </w:rPr>
        <w:t>Колеги, представям ви следния проект на решение:</w:t>
      </w:r>
    </w:p>
    <w:p w14:paraId="6D2CA2FD" w14:textId="420DE4CF" w:rsidR="002A34D9" w:rsidRPr="00813889" w:rsidRDefault="00777078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ОТНОСНО: </w:t>
      </w:r>
      <w:r w:rsidR="002A34D9" w:rsidRPr="00813889">
        <w:rPr>
          <w:rFonts w:ascii="Times New Roman" w:eastAsia="Times New Roman" w:hAnsi="Times New Roman" w:cs="Times New Roman"/>
          <w:sz w:val="24"/>
        </w:rPr>
        <w:t>Регистрация на застъпници на кандидатска листа на ПП „ Възраждане“   в Тридесет и първи изборен район - Ямболски за произвеждане на изборите за народни представители на 2 април 2023 г.</w:t>
      </w:r>
    </w:p>
    <w:p w14:paraId="6475B08E" w14:textId="77777777" w:rsidR="002A34D9" w:rsidRPr="00813889" w:rsidRDefault="002A34D9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Постъпило е заявление на основание чл. 118, ал.1 от ИК от  Стоян Маринов   - упълномощен представител на  ПП „ Възраждане“ , заведено с  № 4 от 30.03.2023 г. във входящия регистър на застъпниците на РИК Ямбол, с което е направено искане за регистрация на 1 (един) застъпник на кандидатската листа на коалицията.</w:t>
      </w:r>
    </w:p>
    <w:p w14:paraId="1203201D" w14:textId="77777777" w:rsidR="002A34D9" w:rsidRPr="00813889" w:rsidRDefault="002A34D9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 xml:space="preserve">Районна избирателна комисия в 31 Изборен район - Ямболски установи, че е подадено Заявление по образец - Приложение № 43-НС на хартиен носител, подписан от упълномощеното лице. Към заявлението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са  приложени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по един брой списък на хартиен и на магнитен носител, съдържащ имената и единния граждански номер на лицето, чиято регистрация се иска, заверено копие на пълномощното и 1 (един) броя  декларация  по чл. 3, ал. 3, чл. 117, ал. 3 и чл. 120, ал. 3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ИК  –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Приложение № 45-НС от заявените като застъпници лица.</w:t>
      </w:r>
    </w:p>
    <w:p w14:paraId="1CF3BAED" w14:textId="77777777" w:rsidR="002A34D9" w:rsidRPr="00813889" w:rsidRDefault="002A34D9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 xml:space="preserve">След извършена проверка на депозираните документи и на списъка със заявените застъпници, РИК - Ямбол приема, че в случая са налице всички законови предпоставки за извършване на регистрация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на  1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 застъпник.</w:t>
      </w:r>
    </w:p>
    <w:p w14:paraId="401D4802" w14:textId="47D3DD17" w:rsidR="002A34D9" w:rsidRDefault="002A34D9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3889">
        <w:rPr>
          <w:rFonts w:ascii="Times New Roman" w:eastAsia="Times New Roman" w:hAnsi="Times New Roman" w:cs="Times New Roman"/>
          <w:sz w:val="24"/>
        </w:rPr>
        <w:t xml:space="preserve">Предвид горното и на основание чл.72, ал.1, т.15, чл. 118, ал.2 от Изборния кодекс и Решение №1713-НС от 28.02.23г.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ЦИК,  РИК в Тридесет и първи изборен район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3889">
        <w:rPr>
          <w:rFonts w:ascii="Times New Roman" w:eastAsia="Times New Roman" w:hAnsi="Times New Roman" w:cs="Times New Roman"/>
          <w:sz w:val="24"/>
        </w:rPr>
        <w:t>Ямболски,</w:t>
      </w:r>
    </w:p>
    <w:p w14:paraId="3E605C94" w14:textId="77777777" w:rsidR="002A34D9" w:rsidRPr="00813889" w:rsidRDefault="002A34D9" w:rsidP="002A3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РЕШИ:</w:t>
      </w:r>
    </w:p>
    <w:p w14:paraId="11CC6A2B" w14:textId="77777777" w:rsidR="002A34D9" w:rsidRPr="00813889" w:rsidRDefault="002A34D9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1.Регистрира 1 ( един ) застъпник на  кандидатската листа на ПП „ Възраждане“,  в  Тридесет и първи изборен район - Ямболски за произвеждане на изборите за народни представители на 2 април 2023 година, както следва:</w:t>
      </w:r>
    </w:p>
    <w:p w14:paraId="6A11A346" w14:textId="77777777" w:rsidR="002A34D9" w:rsidRDefault="002A34D9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16"/>
        <w:gridCol w:w="1960"/>
      </w:tblGrid>
      <w:tr w:rsidR="002A34D9" w:rsidRPr="0090568C" w14:paraId="488DE14A" w14:textId="77777777" w:rsidTr="001050B0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A25A" w14:textId="77777777" w:rsidR="002A34D9" w:rsidRPr="0090568C" w:rsidRDefault="002A34D9" w:rsidP="0010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056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1C14" w14:textId="77777777" w:rsidR="002A34D9" w:rsidRPr="0090568C" w:rsidRDefault="002A34D9" w:rsidP="0010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056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0CBF" w14:textId="77777777" w:rsidR="002A34D9" w:rsidRPr="0090568C" w:rsidRDefault="002A34D9" w:rsidP="0010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056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 на застъпника</w:t>
            </w:r>
          </w:p>
        </w:tc>
      </w:tr>
      <w:tr w:rsidR="002A34D9" w:rsidRPr="0090568C" w14:paraId="4C512B75" w14:textId="77777777" w:rsidTr="001050B0">
        <w:trPr>
          <w:trHeight w:val="315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AEED" w14:textId="77777777" w:rsidR="002A34D9" w:rsidRPr="0090568C" w:rsidRDefault="002A34D9" w:rsidP="0010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056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61D0" w14:textId="77777777" w:rsidR="002A34D9" w:rsidRPr="0090568C" w:rsidRDefault="002A34D9" w:rsidP="0010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Георгиева Желязкова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2662" w14:textId="77777777" w:rsidR="002A34D9" w:rsidRPr="0090568C" w:rsidRDefault="002A34D9" w:rsidP="0010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14:paraId="60FD07A3" w14:textId="77777777" w:rsidR="002A34D9" w:rsidRDefault="002A34D9" w:rsidP="002A34D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61AD3C6" w14:textId="77777777" w:rsidR="002A34D9" w:rsidRPr="00813889" w:rsidRDefault="002A34D9" w:rsidP="002A34D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813889">
        <w:rPr>
          <w:rFonts w:ascii="Times New Roman" w:eastAsia="Times New Roman" w:hAnsi="Times New Roman" w:cs="Times New Roman"/>
          <w:sz w:val="24"/>
        </w:rPr>
        <w:t xml:space="preserve">.Издава </w:t>
      </w:r>
      <w:proofErr w:type="gramStart"/>
      <w:r w:rsidRPr="00813889">
        <w:rPr>
          <w:rFonts w:ascii="Times New Roman" w:eastAsia="Times New Roman" w:hAnsi="Times New Roman" w:cs="Times New Roman"/>
          <w:sz w:val="24"/>
        </w:rPr>
        <w:t>удостоверение  на</w:t>
      </w:r>
      <w:proofErr w:type="gramEnd"/>
      <w:r w:rsidRPr="00813889">
        <w:rPr>
          <w:rFonts w:ascii="Times New Roman" w:eastAsia="Times New Roman" w:hAnsi="Times New Roman" w:cs="Times New Roman"/>
          <w:sz w:val="24"/>
        </w:rPr>
        <w:t xml:space="preserve"> регистрираният  застъпник.</w:t>
      </w:r>
    </w:p>
    <w:p w14:paraId="2E3B51C9" w14:textId="77777777" w:rsidR="002A34D9" w:rsidRPr="00813889" w:rsidRDefault="002A34D9" w:rsidP="002A34D9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34BD535A" w14:textId="77777777" w:rsidR="002A34D9" w:rsidRPr="00813889" w:rsidRDefault="002A34D9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lastRenderedPageBreak/>
        <w:t>3.Решението да се публикува в публичния регистър на застъпници за избори за народни представители на 2 април 2023 г. </w:t>
      </w:r>
    </w:p>
    <w:p w14:paraId="5E337A89" w14:textId="77777777" w:rsidR="002A34D9" w:rsidRPr="00813889" w:rsidRDefault="002A34D9" w:rsidP="002A34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889">
        <w:rPr>
          <w:rFonts w:ascii="Times New Roman" w:eastAsia="Times New Roman" w:hAnsi="Times New Roman" w:cs="Times New Roman"/>
          <w:sz w:val="24"/>
        </w:rPr>
        <w:t>Решението подлежи на оспорване пред ЦИК, чрез РИК в тридневен срок от обявяването му по реда на чл. 73 от ИК.</w:t>
      </w:r>
    </w:p>
    <w:p w14:paraId="381056AA" w14:textId="18721F6F" w:rsidR="002A38D5" w:rsidRDefault="002A38D5" w:rsidP="002A34D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Не се правят. Процедура по гласуване.</w:t>
      </w:r>
    </w:p>
    <w:p w14:paraId="7E6437BA" w14:textId="16FC7A0A" w:rsidR="002A34D9" w:rsidRPr="00316752" w:rsidRDefault="00AD23D9" w:rsidP="002A34D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</w:t>
      </w:r>
      <w:r w:rsidR="002A34D9">
        <w:rPr>
          <w:rFonts w:ascii="Times New Roman" w:eastAsia="Times New Roman" w:hAnsi="Times New Roman" w:cs="Times New Roman"/>
          <w:sz w:val="24"/>
        </w:rPr>
        <w:t>13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</w:t>
      </w:r>
      <w:r w:rsidR="002A34D9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2A34D9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2A34D9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2A34D9">
        <w:rPr>
          <w:rFonts w:ascii="Times New Roman" w:eastAsia="Times New Roman" w:hAnsi="Times New Roman" w:cs="Times New Roman"/>
          <w:sz w:val="24"/>
        </w:rPr>
        <w:t xml:space="preserve">, </w:t>
      </w:r>
      <w:r w:rsidR="002A34D9"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762BA596" w14:textId="759208B0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665CFBE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6ADFA7F4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</w:p>
    <w:p w14:paraId="213B261E" w14:textId="7CE0E34A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</w:t>
      </w:r>
      <w:r w:rsidR="009C1556">
        <w:rPr>
          <w:rFonts w:ascii="Times New Roman" w:eastAsia="Times New Roman" w:hAnsi="Times New Roman" w:cs="Times New Roman"/>
          <w:sz w:val="24"/>
        </w:rPr>
        <w:t>с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34D9">
        <w:rPr>
          <w:rFonts w:ascii="Times New Roman" w:eastAsia="Times New Roman" w:hAnsi="Times New Roman" w:cs="Times New Roman"/>
          <w:sz w:val="24"/>
          <w:lang w:val="bg-BG"/>
        </w:rPr>
        <w:t>106</w:t>
      </w:r>
      <w:r>
        <w:rPr>
          <w:rFonts w:ascii="Times New Roman" w:eastAsia="Times New Roman" w:hAnsi="Times New Roman" w:cs="Times New Roman"/>
          <w:sz w:val="24"/>
        </w:rPr>
        <w:t>-НС от днешна дата.</w:t>
      </w:r>
    </w:p>
    <w:p w14:paraId="753204B8" w14:textId="29C0A74A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</w:t>
      </w:r>
      <w:r w:rsidR="002A34D9">
        <w:rPr>
          <w:rFonts w:ascii="Times New Roman" w:eastAsia="Times New Roman" w:hAnsi="Times New Roman" w:cs="Times New Roman"/>
          <w:sz w:val="24"/>
          <w:lang w:val="bg-BG"/>
        </w:rPr>
        <w:t>Начев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1AEBED0C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CC7A083" w14:textId="43560DA2" w:rsidR="00EE4E4A" w:rsidRPr="004A7679" w:rsidRDefault="002A34D9" w:rsidP="00EE4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>НИКОЛАЙ НАЧЕВ</w:t>
      </w:r>
      <w:r w:rsidR="002A38D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 w:rsidR="002A38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E4E4A" w:rsidRPr="004A7679">
        <w:rPr>
          <w:rFonts w:ascii="Times New Roman" w:eastAsia="Times New Roman" w:hAnsi="Times New Roman" w:cs="Times New Roman"/>
          <w:sz w:val="24"/>
        </w:rPr>
        <w:t>Колеги представям ви следният проект за решение</w:t>
      </w:r>
      <w:r w:rsidR="00EE4E4A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0B4A3693" w14:textId="6B730C4E" w:rsidR="00D41EF4" w:rsidRPr="00CE19BD" w:rsidRDefault="00EE4E4A" w:rsidP="00D41E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ОТНОСНО:</w:t>
      </w:r>
      <w:r w:rsidR="002A38D5">
        <w:rPr>
          <w:rFonts w:ascii="Times New Roman" w:eastAsia="Times New Roman" w:hAnsi="Times New Roman" w:cs="Times New Roman"/>
          <w:sz w:val="24"/>
        </w:rPr>
        <w:t xml:space="preserve"> </w:t>
      </w:r>
      <w:r w:rsidR="00D41EF4"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</w:t>
      </w:r>
      <w:r w:rsidR="00D41E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D41EF4"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„Демократична България – Обединение“ на територията на община Ямбол и община Болярово в Тридесет и първи изборен район-Ямболски, при произвеждане на изборите за народни представители на 2 април 2023 г.</w:t>
      </w:r>
    </w:p>
    <w:p w14:paraId="391C5116" w14:textId="77777777" w:rsidR="00D41EF4" w:rsidRPr="00CE19BD" w:rsidRDefault="00D41EF4" w:rsidP="00D41E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искания от Стоян Йорданов Стоянов и Димитър Василев Брънков - упълномощени представители на КП „Демократична България – Обединение“, заведени под  входящ № 332 от 31.03.2023г., входящ № 333 от 31.03.2023г. </w:t>
      </w:r>
      <w:proofErr w:type="gramStart"/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gramEnd"/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 № 337 от 31.03.2023г. </w:t>
      </w:r>
      <w:proofErr w:type="gramStart"/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gramEnd"/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 РИК - Ямбол, с които се иска промяна в съставите на СИК в община Ямбол и община Болярово.</w:t>
      </w:r>
    </w:p>
    <w:p w14:paraId="0E5F8EDD" w14:textId="77777777" w:rsidR="00D41EF4" w:rsidRPr="00CE19BD" w:rsidRDefault="00D41EF4" w:rsidP="00D41E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02F86DE9" w14:textId="77777777" w:rsidR="00D41EF4" w:rsidRPr="00CE19BD" w:rsidRDefault="00D41EF4" w:rsidP="00D41EF4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> Р Е Ш И:</w:t>
      </w:r>
    </w:p>
    <w:p w14:paraId="0F9D2AE9" w14:textId="77777777" w:rsidR="00D41EF4" w:rsidRPr="00CE19BD" w:rsidRDefault="00D41EF4" w:rsidP="00D4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 СИК: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420"/>
        <w:gridCol w:w="1880"/>
      </w:tblGrid>
      <w:tr w:rsidR="00D41EF4" w:rsidRPr="00CE19BD" w14:paraId="0243A34C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1B83E705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312600086</w:t>
            </w:r>
          </w:p>
        </w:tc>
        <w:tc>
          <w:tcPr>
            <w:tcW w:w="3420" w:type="dxa"/>
            <w:noWrap/>
            <w:vAlign w:val="bottom"/>
          </w:tcPr>
          <w:p w14:paraId="2E42620A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Ивелина Йорданова Точева</w:t>
            </w:r>
          </w:p>
        </w:tc>
        <w:tc>
          <w:tcPr>
            <w:tcW w:w="1880" w:type="dxa"/>
            <w:noWrap/>
            <w:vAlign w:val="bottom"/>
          </w:tcPr>
          <w:p w14:paraId="43B7EE74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41EF4" w:rsidRPr="00CE19BD" w14:paraId="6B622D96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77DC5533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312600004</w:t>
            </w:r>
          </w:p>
        </w:tc>
        <w:tc>
          <w:tcPr>
            <w:tcW w:w="3420" w:type="dxa"/>
            <w:noWrap/>
            <w:vAlign w:val="bottom"/>
          </w:tcPr>
          <w:p w14:paraId="5ABD8761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Виолетка Георгиева Георгиева</w:t>
            </w:r>
          </w:p>
        </w:tc>
        <w:tc>
          <w:tcPr>
            <w:tcW w:w="1880" w:type="dxa"/>
            <w:noWrap/>
            <w:vAlign w:val="bottom"/>
          </w:tcPr>
          <w:p w14:paraId="33FF7CC4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41EF4" w:rsidRPr="00CE19BD" w14:paraId="57D53112" w14:textId="77777777" w:rsidTr="001050B0">
        <w:trPr>
          <w:trHeight w:val="300"/>
        </w:trPr>
        <w:tc>
          <w:tcPr>
            <w:tcW w:w="1296" w:type="dxa"/>
            <w:noWrap/>
            <w:vAlign w:val="center"/>
          </w:tcPr>
          <w:p w14:paraId="307BD126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310300010</w:t>
            </w:r>
          </w:p>
        </w:tc>
        <w:tc>
          <w:tcPr>
            <w:tcW w:w="3420" w:type="dxa"/>
            <w:noWrap/>
            <w:vAlign w:val="center"/>
          </w:tcPr>
          <w:p w14:paraId="191369D0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Ангелов Ангелов </w:t>
            </w:r>
          </w:p>
        </w:tc>
        <w:tc>
          <w:tcPr>
            <w:tcW w:w="1880" w:type="dxa"/>
            <w:noWrap/>
            <w:vAlign w:val="center"/>
          </w:tcPr>
          <w:p w14:paraId="18CEFD39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41EF4" w:rsidRPr="00CE19BD" w14:paraId="686C41C6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28C876AD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312600034</w:t>
            </w:r>
          </w:p>
        </w:tc>
        <w:tc>
          <w:tcPr>
            <w:tcW w:w="3420" w:type="dxa"/>
            <w:noWrap/>
            <w:vAlign w:val="bottom"/>
          </w:tcPr>
          <w:p w14:paraId="2D7D9D58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Йорданов Брънков</w:t>
            </w:r>
          </w:p>
        </w:tc>
        <w:tc>
          <w:tcPr>
            <w:tcW w:w="1880" w:type="dxa"/>
            <w:noWrap/>
            <w:vAlign w:val="bottom"/>
          </w:tcPr>
          <w:p w14:paraId="470A1248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41EF4" w:rsidRPr="00CE19BD" w14:paraId="64658E4B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1C243F2B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312600105</w:t>
            </w:r>
          </w:p>
        </w:tc>
        <w:tc>
          <w:tcPr>
            <w:tcW w:w="3420" w:type="dxa"/>
            <w:noWrap/>
            <w:vAlign w:val="bottom"/>
          </w:tcPr>
          <w:p w14:paraId="3598203A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 Ибрямов Алиев</w:t>
            </w:r>
          </w:p>
        </w:tc>
        <w:tc>
          <w:tcPr>
            <w:tcW w:w="1880" w:type="dxa"/>
            <w:noWrap/>
            <w:vAlign w:val="bottom"/>
          </w:tcPr>
          <w:p w14:paraId="28190F1D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41EF4" w:rsidRPr="00CE19BD" w14:paraId="5F56D46C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2710CD62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312600094</w:t>
            </w:r>
          </w:p>
        </w:tc>
        <w:tc>
          <w:tcPr>
            <w:tcW w:w="3420" w:type="dxa"/>
            <w:noWrap/>
            <w:vAlign w:val="bottom"/>
          </w:tcPr>
          <w:p w14:paraId="4AA3DEED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 Иванов Костадинов</w:t>
            </w:r>
          </w:p>
        </w:tc>
        <w:tc>
          <w:tcPr>
            <w:tcW w:w="1880" w:type="dxa"/>
            <w:noWrap/>
            <w:vAlign w:val="bottom"/>
          </w:tcPr>
          <w:p w14:paraId="0BABF807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14:paraId="21200FB3" w14:textId="77777777" w:rsidR="00D41EF4" w:rsidRPr="00CE19BD" w:rsidRDefault="00D41EF4" w:rsidP="00D4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06FF0C" w14:textId="77777777" w:rsidR="00D41EF4" w:rsidRPr="00CE19BD" w:rsidRDefault="00D41EF4" w:rsidP="00D4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2.Анулира издадените удостоверения на освободените по т.1 лица.</w:t>
      </w:r>
    </w:p>
    <w:p w14:paraId="357351F7" w14:textId="77777777" w:rsidR="00D41EF4" w:rsidRPr="00CE19BD" w:rsidRDefault="00D41EF4" w:rsidP="00D4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>3.НАЗНАЧАВА В СИК: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356"/>
        <w:gridCol w:w="1880"/>
      </w:tblGrid>
      <w:tr w:rsidR="00D41EF4" w:rsidRPr="00CE19BD" w14:paraId="35490495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241C4C12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312600086</w:t>
            </w:r>
          </w:p>
        </w:tc>
        <w:tc>
          <w:tcPr>
            <w:tcW w:w="3356" w:type="dxa"/>
            <w:noWrap/>
            <w:vAlign w:val="bottom"/>
          </w:tcPr>
          <w:p w14:paraId="6C9F121F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 Иванов Костадинов</w:t>
            </w:r>
          </w:p>
        </w:tc>
        <w:tc>
          <w:tcPr>
            <w:tcW w:w="1880" w:type="dxa"/>
            <w:noWrap/>
            <w:vAlign w:val="bottom"/>
          </w:tcPr>
          <w:p w14:paraId="2D872952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41EF4" w:rsidRPr="00CE19BD" w14:paraId="1A1FB337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4D41A125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312600004</w:t>
            </w:r>
          </w:p>
        </w:tc>
        <w:tc>
          <w:tcPr>
            <w:tcW w:w="3356" w:type="dxa"/>
            <w:noWrap/>
            <w:vAlign w:val="bottom"/>
          </w:tcPr>
          <w:p w14:paraId="69CFDA30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Христова Георгиева</w:t>
            </w:r>
          </w:p>
        </w:tc>
        <w:tc>
          <w:tcPr>
            <w:tcW w:w="1880" w:type="dxa"/>
            <w:noWrap/>
            <w:vAlign w:val="bottom"/>
          </w:tcPr>
          <w:p w14:paraId="65F243CB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D41EF4" w:rsidRPr="00CE19BD" w14:paraId="6BA19098" w14:textId="77777777" w:rsidTr="001050B0">
        <w:trPr>
          <w:trHeight w:val="300"/>
        </w:trPr>
        <w:tc>
          <w:tcPr>
            <w:tcW w:w="1296" w:type="dxa"/>
            <w:noWrap/>
            <w:vAlign w:val="center"/>
          </w:tcPr>
          <w:p w14:paraId="4D2B111B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310300010</w:t>
            </w:r>
          </w:p>
        </w:tc>
        <w:tc>
          <w:tcPr>
            <w:tcW w:w="3356" w:type="dxa"/>
            <w:noWrap/>
            <w:vAlign w:val="center"/>
          </w:tcPr>
          <w:p w14:paraId="083C27A2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Любенов Стоев</w:t>
            </w:r>
          </w:p>
        </w:tc>
        <w:tc>
          <w:tcPr>
            <w:tcW w:w="1880" w:type="dxa"/>
            <w:noWrap/>
            <w:vAlign w:val="center"/>
          </w:tcPr>
          <w:p w14:paraId="06C917C5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41EF4" w:rsidRPr="00CE19BD" w14:paraId="5FC7E5DA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3035019E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312600034</w:t>
            </w:r>
          </w:p>
        </w:tc>
        <w:tc>
          <w:tcPr>
            <w:tcW w:w="3356" w:type="dxa"/>
            <w:noWrap/>
            <w:vAlign w:val="bottom"/>
          </w:tcPr>
          <w:p w14:paraId="7C8BE189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Руска Динева Василева</w:t>
            </w:r>
          </w:p>
        </w:tc>
        <w:tc>
          <w:tcPr>
            <w:tcW w:w="1880" w:type="dxa"/>
            <w:noWrap/>
            <w:vAlign w:val="bottom"/>
          </w:tcPr>
          <w:p w14:paraId="1D584E7D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D41EF4" w:rsidRPr="00CE19BD" w14:paraId="6CF58B61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12C9D13D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312600105</w:t>
            </w:r>
          </w:p>
        </w:tc>
        <w:tc>
          <w:tcPr>
            <w:tcW w:w="3356" w:type="dxa"/>
            <w:noWrap/>
            <w:vAlign w:val="bottom"/>
          </w:tcPr>
          <w:p w14:paraId="636CB9FF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Стоянов Марков</w:t>
            </w:r>
          </w:p>
        </w:tc>
        <w:tc>
          <w:tcPr>
            <w:tcW w:w="1880" w:type="dxa"/>
            <w:noWrap/>
            <w:vAlign w:val="bottom"/>
          </w:tcPr>
          <w:p w14:paraId="5D284540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D41EF4" w:rsidRPr="00CE19BD" w14:paraId="64EFEA03" w14:textId="77777777" w:rsidTr="001050B0">
        <w:trPr>
          <w:trHeight w:val="300"/>
        </w:trPr>
        <w:tc>
          <w:tcPr>
            <w:tcW w:w="1296" w:type="dxa"/>
            <w:noWrap/>
            <w:vAlign w:val="bottom"/>
          </w:tcPr>
          <w:p w14:paraId="22F0EDFE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312600094</w:t>
            </w:r>
          </w:p>
        </w:tc>
        <w:tc>
          <w:tcPr>
            <w:tcW w:w="3356" w:type="dxa"/>
            <w:noWrap/>
            <w:vAlign w:val="bottom"/>
          </w:tcPr>
          <w:p w14:paraId="0FE6F687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Гергана Христова Райнова</w:t>
            </w:r>
          </w:p>
        </w:tc>
        <w:tc>
          <w:tcPr>
            <w:tcW w:w="1880" w:type="dxa"/>
            <w:noWrap/>
            <w:vAlign w:val="bottom"/>
          </w:tcPr>
          <w:p w14:paraId="2A8C56EF" w14:textId="77777777" w:rsidR="00D41EF4" w:rsidRPr="00CE19BD" w:rsidRDefault="00D41EF4" w:rsidP="001050B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14:paraId="62F1511A" w14:textId="77777777" w:rsidR="00D41EF4" w:rsidRPr="00CE19BD" w:rsidRDefault="00D41EF4" w:rsidP="00D4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C12E61" w14:textId="77777777" w:rsidR="00D41EF4" w:rsidRPr="00CE19BD" w:rsidRDefault="00D41EF4" w:rsidP="00D4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>4.Издава удостоверение на назначените по т.3 лица.</w:t>
      </w:r>
    </w:p>
    <w:p w14:paraId="341D3A92" w14:textId="77777777" w:rsidR="00D41EF4" w:rsidRPr="00CE19BD" w:rsidRDefault="00D41EF4" w:rsidP="00D41E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9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14:paraId="4C0F6E09" w14:textId="77777777" w:rsidR="002A38D5" w:rsidRDefault="002A38D5" w:rsidP="002A38D5">
      <w:pPr>
        <w:suppressAutoHyphens/>
        <w:spacing w:after="20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14:paraId="59A2C712" w14:textId="048F0409" w:rsidR="008947DC" w:rsidRPr="00316752" w:rsidRDefault="00AD23D9" w:rsidP="008947D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</w:t>
      </w:r>
      <w:r w:rsidR="008947DC">
        <w:rPr>
          <w:rFonts w:ascii="Times New Roman" w:eastAsia="Times New Roman" w:hAnsi="Times New Roman" w:cs="Times New Roman"/>
          <w:sz w:val="24"/>
        </w:rPr>
        <w:t>13 членове – Ани Канева, Мариана Гърдева, Георги Георгиев, Ангел Ангелов, Николай Начев, Силвия Атанасова, Красимира Атанасова, Димитър Събев, Биляна Кавалджиева,</w:t>
      </w:r>
      <w:r w:rsidR="008947DC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8947DC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8947DC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8947DC">
        <w:rPr>
          <w:rFonts w:ascii="Times New Roman" w:eastAsia="Times New Roman" w:hAnsi="Times New Roman" w:cs="Times New Roman"/>
          <w:sz w:val="24"/>
        </w:rPr>
        <w:t xml:space="preserve">, </w:t>
      </w:r>
      <w:r w:rsidR="008947DC"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037C68B4" w14:textId="760930D1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8ABEE04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36D6F43C" w14:textId="35FEBAFC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</w:t>
      </w:r>
      <w:r w:rsidR="008404DD">
        <w:rPr>
          <w:rFonts w:ascii="Times New Roman" w:eastAsia="Times New Roman" w:hAnsi="Times New Roman" w:cs="Times New Roman"/>
          <w:sz w:val="24"/>
          <w:lang w:val="bg-BG"/>
        </w:rPr>
        <w:t>107</w:t>
      </w:r>
      <w:r>
        <w:rPr>
          <w:rFonts w:ascii="Times New Roman" w:eastAsia="Times New Roman" w:hAnsi="Times New Roman" w:cs="Times New Roman"/>
          <w:sz w:val="24"/>
        </w:rPr>
        <w:t xml:space="preserve"> – НС от днешна дата.</w:t>
      </w:r>
    </w:p>
    <w:p w14:paraId="53B390CC" w14:textId="5A1B37EC" w:rsidR="008404DD" w:rsidRDefault="002A38D5" w:rsidP="00EE6A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</w:t>
      </w:r>
      <w:r w:rsidR="008404DD">
        <w:rPr>
          <w:rFonts w:ascii="Times New Roman" w:eastAsia="Times New Roman" w:hAnsi="Times New Roman" w:cs="Times New Roman"/>
          <w:sz w:val="24"/>
          <w:lang w:val="bg-BG"/>
        </w:rPr>
        <w:t xml:space="preserve"> Марчева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613D3D36" w14:textId="77777777" w:rsidR="00EE6A37" w:rsidRPr="00EE6A37" w:rsidRDefault="00EE6A37" w:rsidP="00EE6A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8BD9319" w14:textId="5E6250A2" w:rsidR="00341611" w:rsidRDefault="008404DD" w:rsidP="00CE3F0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ЕМИЛИЯ МАРЧЕВА</w:t>
      </w:r>
      <w:r w:rsidR="002A38D5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2A38D5">
        <w:rPr>
          <w:rFonts w:ascii="Times New Roman" w:eastAsia="Times New Roman" w:hAnsi="Times New Roman" w:cs="Times New Roman"/>
          <w:sz w:val="24"/>
        </w:rPr>
        <w:t xml:space="preserve">Колеги, </w:t>
      </w:r>
      <w:r w:rsidR="00341611">
        <w:rPr>
          <w:rFonts w:ascii="Times New Roman" w:eastAsia="Times New Roman" w:hAnsi="Times New Roman" w:cs="Times New Roman"/>
          <w:sz w:val="24"/>
          <w:lang w:val="bg-BG"/>
        </w:rPr>
        <w:t>постъпило е предложение със списък за упълномощени представители на К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>оалиция</w:t>
      </w:r>
      <w:r w:rsidR="00341611">
        <w:rPr>
          <w:rFonts w:ascii="Times New Roman" w:eastAsia="Times New Roman" w:hAnsi="Times New Roman" w:cs="Times New Roman"/>
          <w:sz w:val="24"/>
          <w:lang w:val="bg-BG"/>
        </w:rPr>
        <w:t xml:space="preserve"> „ГЕРБ-СДС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>“</w:t>
      </w:r>
      <w:r w:rsidR="00341611">
        <w:rPr>
          <w:rFonts w:ascii="Times New Roman" w:eastAsia="Times New Roman" w:hAnsi="Times New Roman" w:cs="Times New Roman"/>
          <w:sz w:val="24"/>
          <w:lang w:val="bg-BG"/>
        </w:rPr>
        <w:t xml:space="preserve">  </w:t>
      </w:r>
      <w:r w:rsidR="00E2759A">
        <w:rPr>
          <w:rFonts w:ascii="Times New Roman" w:eastAsia="Times New Roman" w:hAnsi="Times New Roman" w:cs="Times New Roman"/>
          <w:sz w:val="24"/>
        </w:rPr>
        <w:t>с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 xml:space="preserve"> Вх.</w:t>
      </w:r>
      <w:r w:rsidR="00E2759A">
        <w:rPr>
          <w:rFonts w:ascii="Times New Roman" w:eastAsia="Times New Roman" w:hAnsi="Times New Roman" w:cs="Times New Roman"/>
          <w:sz w:val="24"/>
        </w:rPr>
        <w:t xml:space="preserve"> №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341611">
        <w:rPr>
          <w:rFonts w:ascii="Times New Roman" w:eastAsia="Times New Roman" w:hAnsi="Times New Roman" w:cs="Times New Roman"/>
          <w:sz w:val="24"/>
          <w:lang w:val="bg-BG"/>
        </w:rPr>
        <w:t xml:space="preserve">326 от 31.03.2023 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>за 76 броя лица със съответното ЕГН и дата и номер на пълномощно. Предлагам да ги приемем с протоколно решение и да се публикува на интернет страницата на РИК Ямбол</w:t>
      </w:r>
      <w:r w:rsidR="00CE3F0F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14:paraId="7CBC490A" w14:textId="77777777" w:rsidR="00CE3F0F" w:rsidRPr="000161D4" w:rsidRDefault="00CE3F0F" w:rsidP="00CE3F0F">
      <w:pPr>
        <w:suppressAutoHyphens/>
        <w:spacing w:after="0" w:line="276" w:lineRule="auto"/>
        <w:ind w:firstLine="709"/>
        <w:jc w:val="both"/>
        <w:rPr>
          <w:rFonts w:eastAsia="Times New Roman"/>
          <w:shd w:val="clear" w:color="auto" w:fill="FFFFFF"/>
        </w:rPr>
      </w:pPr>
    </w:p>
    <w:p w14:paraId="3F7BA163" w14:textId="1662026C" w:rsidR="002A38D5" w:rsidRDefault="002A38D5" w:rsidP="000161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</w:t>
      </w:r>
      <w:r w:rsidR="00E2759A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тази точка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? Няма. Процедура по гласуване.</w:t>
      </w:r>
    </w:p>
    <w:p w14:paraId="6D0C2489" w14:textId="4E9C3EEB" w:rsidR="00E2759A" w:rsidRPr="00316752" w:rsidRDefault="00AD23D9" w:rsidP="00E2759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</w:t>
      </w:r>
      <w:r w:rsidR="00E2759A">
        <w:rPr>
          <w:rFonts w:ascii="Times New Roman" w:eastAsia="Times New Roman" w:hAnsi="Times New Roman" w:cs="Times New Roman"/>
          <w:sz w:val="24"/>
        </w:rPr>
        <w:t>1</w:t>
      </w:r>
      <w:r w:rsidR="00EE6A37">
        <w:rPr>
          <w:rFonts w:ascii="Times New Roman" w:eastAsia="Times New Roman" w:hAnsi="Times New Roman" w:cs="Times New Roman"/>
          <w:sz w:val="24"/>
          <w:lang w:val="bg-BG"/>
        </w:rPr>
        <w:t>3</w:t>
      </w:r>
      <w:r w:rsidR="00E2759A">
        <w:rPr>
          <w:rFonts w:ascii="Times New Roman" w:eastAsia="Times New Roman" w:hAnsi="Times New Roman" w:cs="Times New Roman"/>
          <w:sz w:val="24"/>
        </w:rPr>
        <w:t xml:space="preserve"> членове – Ани Канева, Мариана Гърдева, Георги Георгиев, Ангел Ангелов, Силвия Атанасова, Красимира Атанасова, Димитър Събев, Биляна Кавалджиева,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E2759A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E2759A">
        <w:rPr>
          <w:rFonts w:ascii="Times New Roman" w:eastAsia="Times New Roman" w:hAnsi="Times New Roman" w:cs="Times New Roman"/>
          <w:sz w:val="24"/>
        </w:rPr>
        <w:t xml:space="preserve">, </w:t>
      </w:r>
      <w:r w:rsidR="00E2759A"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56C96295" w14:textId="05E28EB7" w:rsidR="00A875C5" w:rsidRDefault="00A875C5" w:rsidP="00A875C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A204F2B" w14:textId="77777777" w:rsidR="002A38D5" w:rsidRDefault="002A38D5" w:rsidP="002A38D5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Против – няма.</w:t>
      </w:r>
    </w:p>
    <w:p w14:paraId="5489F5EB" w14:textId="1B2FB46C" w:rsidR="002A38D5" w:rsidRPr="00AD23D9" w:rsidRDefault="002A38D5" w:rsidP="002A38D5">
      <w:pPr>
        <w:spacing w:after="150"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</w:t>
      </w:r>
      <w:r w:rsidR="00AD23D9">
        <w:rPr>
          <w:rFonts w:ascii="Times New Roman" w:eastAsia="Times New Roman" w:hAnsi="Times New Roman" w:cs="Times New Roman"/>
          <w:sz w:val="24"/>
          <w:lang w:val="bg-BG"/>
        </w:rPr>
        <w:t>като протоколно такова.</w:t>
      </w:r>
    </w:p>
    <w:p w14:paraId="4BAC1548" w14:textId="659AF215" w:rsidR="002A38D5" w:rsidRDefault="002A38D5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По т.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</w:t>
      </w:r>
      <w:r w:rsidR="000161D4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AD23D9">
        <w:rPr>
          <w:rFonts w:ascii="Times New Roman" w:eastAsia="Times New Roman" w:hAnsi="Times New Roman" w:cs="Times New Roman"/>
          <w:sz w:val="24"/>
          <w:lang w:val="bg-BG"/>
        </w:rPr>
        <w:t>Гърдева</w:t>
      </w:r>
      <w:r>
        <w:rPr>
          <w:rFonts w:ascii="Times New Roman" w:eastAsia="Times New Roman" w:hAnsi="Times New Roman" w:cs="Times New Roman"/>
          <w:sz w:val="24"/>
        </w:rPr>
        <w:t>. Заповядай!</w:t>
      </w:r>
    </w:p>
    <w:p w14:paraId="0CBB6624" w14:textId="5F968605" w:rsidR="008404DD" w:rsidRPr="008404DD" w:rsidRDefault="008404DD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CE3F0F">
        <w:rPr>
          <w:rFonts w:ascii="Times New Roman" w:eastAsia="Times New Roman" w:hAnsi="Times New Roman" w:cs="Times New Roman"/>
          <w:sz w:val="24"/>
          <w:lang w:val="bg-BG"/>
        </w:rPr>
        <w:t xml:space="preserve">         Извън зала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 Николай Начев</w:t>
      </w:r>
    </w:p>
    <w:p w14:paraId="263EA62F" w14:textId="3DA8EDF2" w:rsidR="009C2DEE" w:rsidRPr="00AD23D9" w:rsidRDefault="002A38D5" w:rsidP="00AD23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D23D9">
        <w:rPr>
          <w:rFonts w:ascii="Times New Roman" w:eastAsia="Times New Roman" w:hAnsi="Times New Roman" w:cs="Times New Roman"/>
          <w:b/>
          <w:sz w:val="24"/>
          <w:lang w:val="bg-BG"/>
        </w:rPr>
        <w:t>МАРИАНА ГЪРДЕВА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EE4E4A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="00EE4E4A" w:rsidRPr="004A7679">
        <w:rPr>
          <w:rFonts w:ascii="Times New Roman" w:eastAsia="Times New Roman" w:hAnsi="Times New Roman" w:cs="Times New Roman"/>
          <w:sz w:val="24"/>
        </w:rPr>
        <w:t>Колеги</w:t>
      </w:r>
      <w:r w:rsidR="00CE3F0F">
        <w:rPr>
          <w:rFonts w:ascii="Times New Roman" w:eastAsia="Times New Roman" w:hAnsi="Times New Roman" w:cs="Times New Roman"/>
          <w:sz w:val="24"/>
          <w:lang w:val="bg-BG"/>
        </w:rPr>
        <w:t>, в</w:t>
      </w:r>
      <w:r w:rsidR="00EE4E4A" w:rsidRPr="004A7679">
        <w:rPr>
          <w:rFonts w:ascii="Times New Roman" w:eastAsia="Times New Roman" w:hAnsi="Times New Roman" w:cs="Times New Roman"/>
          <w:sz w:val="24"/>
        </w:rPr>
        <w:t xml:space="preserve"> </w:t>
      </w:r>
      <w:r w:rsidR="00AD23D9" w:rsidRPr="00AD23D9">
        <w:rPr>
          <w:rFonts w:ascii="Times New Roman" w:eastAsia="Times New Roman" w:hAnsi="Times New Roman" w:cs="Times New Roman"/>
          <w:sz w:val="24"/>
        </w:rPr>
        <w:t>РИК Ямбол е постъпил списък с</w:t>
      </w:r>
      <w:r w:rsidR="00AD23D9">
        <w:rPr>
          <w:rFonts w:ascii="Times New Roman" w:eastAsia="Times New Roman" w:hAnsi="Times New Roman" w:cs="Times New Roman"/>
          <w:sz w:val="24"/>
          <w:lang w:val="bg-BG"/>
        </w:rPr>
        <w:t xml:space="preserve"> упълномощените представители на П</w:t>
      </w:r>
      <w:r w:rsidR="00CE3F0F">
        <w:rPr>
          <w:rFonts w:ascii="Times New Roman" w:eastAsia="Times New Roman" w:hAnsi="Times New Roman" w:cs="Times New Roman"/>
          <w:sz w:val="24"/>
          <w:lang w:val="bg-BG"/>
        </w:rPr>
        <w:t>П</w:t>
      </w:r>
      <w:r w:rsidR="00AD23D9">
        <w:rPr>
          <w:rFonts w:ascii="Times New Roman" w:eastAsia="Times New Roman" w:hAnsi="Times New Roman" w:cs="Times New Roman"/>
          <w:sz w:val="24"/>
          <w:lang w:val="bg-BG"/>
        </w:rPr>
        <w:t xml:space="preserve"> „Български Възход“ представлявана от Стефан Динчев Янев чрез упълномощеното лице Евгени Господинов Господинов. Лицата които са в този списък са</w:t>
      </w:r>
      <w:r w:rsidR="00EE6A37">
        <w:rPr>
          <w:rFonts w:ascii="Times New Roman" w:eastAsia="Times New Roman" w:hAnsi="Times New Roman" w:cs="Times New Roman"/>
          <w:sz w:val="24"/>
          <w:lang w:val="bg-BG"/>
        </w:rPr>
        <w:t xml:space="preserve"> проверени и отговарят на законовите изизсквания и за това ви  представям 12 лица които да бъдат вписани като опълномощени представители на П</w:t>
      </w:r>
      <w:r w:rsidR="00CE3F0F">
        <w:rPr>
          <w:rFonts w:ascii="Times New Roman" w:eastAsia="Times New Roman" w:hAnsi="Times New Roman" w:cs="Times New Roman"/>
          <w:sz w:val="24"/>
          <w:lang w:val="bg-BG"/>
        </w:rPr>
        <w:t>П</w:t>
      </w:r>
      <w:r w:rsidR="00EE6A37">
        <w:rPr>
          <w:rFonts w:ascii="Times New Roman" w:eastAsia="Times New Roman" w:hAnsi="Times New Roman" w:cs="Times New Roman"/>
          <w:sz w:val="24"/>
          <w:lang w:val="bg-BG"/>
        </w:rPr>
        <w:t xml:space="preserve"> „Български Възход“ и ви предлагам да бъдат публикувани на интернет страницата на РИК31</w:t>
      </w:r>
      <w:r w:rsidR="00CE3F0F">
        <w:rPr>
          <w:rFonts w:ascii="Times New Roman" w:eastAsia="Times New Roman" w:hAnsi="Times New Roman" w:cs="Times New Roman"/>
          <w:sz w:val="24"/>
          <w:lang w:val="bg-BG"/>
        </w:rPr>
        <w:t>.</w:t>
      </w:r>
      <w:r w:rsidR="00EE6A3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6FEEFFDC" w14:textId="3A699C1B" w:rsidR="002A38D5" w:rsidRDefault="000161D4" w:rsidP="000161D4">
      <w:pPr>
        <w:spacing w:after="15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             </w:t>
      </w:r>
      <w:r w:rsidR="002A38D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 w:rsidR="002A38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</w:t>
      </w:r>
      <w:r w:rsidR="00EE6A37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тази точка</w:t>
      </w:r>
      <w:r w:rsidR="002A38D5">
        <w:rPr>
          <w:rFonts w:ascii="Times New Roman" w:eastAsia="Times New Roman" w:hAnsi="Times New Roman" w:cs="Times New Roman"/>
          <w:sz w:val="24"/>
          <w:shd w:val="clear" w:color="auto" w:fill="FFFFFF"/>
        </w:rPr>
        <w:t>? Няма. Процедура по гласуване.</w:t>
      </w:r>
    </w:p>
    <w:p w14:paraId="43062E6C" w14:textId="43ADB04F" w:rsidR="002A38D5" w:rsidRDefault="00EE6A37" w:rsidP="00EE6A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D9681E">
        <w:rPr>
          <w:rFonts w:ascii="Times New Roman" w:eastAsia="Times New Roman" w:hAnsi="Times New Roman" w:cs="Times New Roman"/>
          <w:b/>
          <w:sz w:val="24"/>
        </w:rPr>
        <w:t>СИЛВИЯ АТАНАСОВА</w:t>
      </w:r>
      <w:r w:rsidR="00A875C5">
        <w:rPr>
          <w:rFonts w:ascii="Times New Roman" w:eastAsia="Times New Roman" w:hAnsi="Times New Roman" w:cs="Times New Roman"/>
          <w:b/>
          <w:sz w:val="24"/>
        </w:rPr>
        <w:t>:</w:t>
      </w:r>
      <w:r w:rsidR="00A875C5">
        <w:rPr>
          <w:rFonts w:ascii="Times New Roman" w:eastAsia="Times New Roman" w:hAnsi="Times New Roman" w:cs="Times New Roman"/>
          <w:sz w:val="24"/>
        </w:rPr>
        <w:t xml:space="preserve"> гласували </w:t>
      </w:r>
      <w:r w:rsidR="00A875C5">
        <w:rPr>
          <w:rFonts w:ascii="Times New Roman" w:eastAsia="Times New Roman" w:hAnsi="Times New Roman" w:cs="Times New Roman"/>
          <w:b/>
          <w:sz w:val="24"/>
        </w:rPr>
        <w:t>За -</w:t>
      </w:r>
      <w:r w:rsidR="00A875C5">
        <w:rPr>
          <w:rFonts w:ascii="Times New Roman" w:eastAsia="Times New Roman" w:hAnsi="Times New Roman" w:cs="Times New Roman"/>
          <w:sz w:val="24"/>
        </w:rPr>
        <w:t xml:space="preserve"> </w:t>
      </w:r>
      <w:r w:rsidR="008404D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bg-BG"/>
        </w:rPr>
        <w:t>2</w:t>
      </w:r>
      <w:r w:rsidR="008404DD">
        <w:rPr>
          <w:rFonts w:ascii="Times New Roman" w:eastAsia="Times New Roman" w:hAnsi="Times New Roman" w:cs="Times New Roman"/>
          <w:sz w:val="24"/>
        </w:rPr>
        <w:t xml:space="preserve"> членове – Ани Канева, Мариана Гърдева, Георги Георгиев, Ангел Ангелов, Силвия Атанасова, Красимира Атанасова, Димитър Събев, Биляна Кавалджиева,</w:t>
      </w:r>
      <w:r w:rsidR="008404DD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8404DD"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 w:rsidR="008404DD"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 w:rsidR="008404DD">
        <w:rPr>
          <w:rFonts w:ascii="Times New Roman" w:eastAsia="Times New Roman" w:hAnsi="Times New Roman" w:cs="Times New Roman"/>
          <w:sz w:val="24"/>
        </w:rPr>
        <w:t xml:space="preserve">, </w:t>
      </w:r>
      <w:r w:rsidR="008404DD">
        <w:rPr>
          <w:rFonts w:ascii="Times New Roman" w:eastAsia="Times New Roman" w:hAnsi="Times New Roman" w:cs="Times New Roman"/>
          <w:sz w:val="24"/>
          <w:lang w:val="bg-BG"/>
        </w:rPr>
        <w:t>Спасимир Карайче</w:t>
      </w:r>
      <w:r>
        <w:rPr>
          <w:rFonts w:ascii="Times New Roman" w:eastAsia="Times New Roman" w:hAnsi="Times New Roman" w:cs="Times New Roman"/>
          <w:sz w:val="24"/>
          <w:lang w:val="bg-BG"/>
        </w:rPr>
        <w:t>ев.</w:t>
      </w:r>
    </w:p>
    <w:p w14:paraId="7951B1D8" w14:textId="05A49BF8" w:rsidR="00EE6A37" w:rsidRPr="00EE6A37" w:rsidRDefault="00CE3F0F" w:rsidP="00CE3F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14:paraId="351F14BF" w14:textId="7D3001CA" w:rsidR="002A38D5" w:rsidRDefault="002A38D5" w:rsidP="00A875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bookmarkStart w:id="1" w:name="_Hlk131226222"/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EE6A37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Приемаме </w:t>
      </w:r>
      <w:r w:rsidR="00CE3F0F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с </w:t>
      </w:r>
      <w:r w:rsidR="00EE6A37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протоколно решение </w:t>
      </w:r>
      <w:r w:rsidR="0035106F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списъка</w:t>
      </w:r>
      <w:r w:rsidR="00D9681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063179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с</w:t>
      </w:r>
      <w:r w:rsidR="00D9681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 w:rsidR="00CE3F0F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12 бр. </w:t>
      </w:r>
      <w:r w:rsidR="00D9681E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упълномощени пре</w:t>
      </w:r>
      <w:r w:rsidR="00EE6A37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дставители </w:t>
      </w:r>
      <w:r w:rsidR="00CE3F0F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на </w:t>
      </w:r>
      <w:r w:rsidR="00EE6A37">
        <w:rPr>
          <w:rFonts w:ascii="Times New Roman" w:eastAsia="Times New Roman" w:hAnsi="Times New Roman" w:cs="Times New Roman"/>
          <w:sz w:val="24"/>
          <w:lang w:val="bg-BG"/>
        </w:rPr>
        <w:t>П</w:t>
      </w:r>
      <w:r w:rsidR="00CE3F0F">
        <w:rPr>
          <w:rFonts w:ascii="Times New Roman" w:eastAsia="Times New Roman" w:hAnsi="Times New Roman" w:cs="Times New Roman"/>
          <w:sz w:val="24"/>
          <w:lang w:val="bg-BG"/>
        </w:rPr>
        <w:t>П</w:t>
      </w:r>
      <w:r w:rsidR="00EE6A37">
        <w:rPr>
          <w:rFonts w:ascii="Times New Roman" w:eastAsia="Times New Roman" w:hAnsi="Times New Roman" w:cs="Times New Roman"/>
          <w:sz w:val="24"/>
          <w:lang w:val="bg-BG"/>
        </w:rPr>
        <w:t xml:space="preserve"> „Български </w:t>
      </w:r>
      <w:r w:rsidR="0035106F">
        <w:rPr>
          <w:rFonts w:ascii="Times New Roman" w:eastAsia="Times New Roman" w:hAnsi="Times New Roman" w:cs="Times New Roman"/>
          <w:sz w:val="24"/>
          <w:lang w:val="bg-BG"/>
        </w:rPr>
        <w:t>Възход “</w:t>
      </w:r>
      <w:r w:rsidR="00EE6A3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bookmarkEnd w:id="1"/>
    <w:p w14:paraId="118C12F7" w14:textId="365C1CB5" w:rsidR="0035106F" w:rsidRDefault="00CE3F0F" w:rsidP="00A875C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В</w:t>
      </w:r>
      <w:r w:rsidR="0035106F">
        <w:rPr>
          <w:rFonts w:ascii="Times New Roman" w:eastAsia="Times New Roman" w:hAnsi="Times New Roman" w:cs="Times New Roman"/>
          <w:sz w:val="24"/>
          <w:lang w:val="bg-BG"/>
        </w:rPr>
        <w:t xml:space="preserve"> зала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влиза</w:t>
      </w:r>
      <w:r w:rsidR="0035106F">
        <w:rPr>
          <w:rFonts w:ascii="Times New Roman" w:eastAsia="Times New Roman" w:hAnsi="Times New Roman" w:cs="Times New Roman"/>
          <w:sz w:val="24"/>
          <w:lang w:val="bg-BG"/>
        </w:rPr>
        <w:t xml:space="preserve">  Николай Начев</w:t>
      </w:r>
    </w:p>
    <w:p w14:paraId="2DB1B167" w14:textId="0DBA3A2A" w:rsidR="00D9681E" w:rsidRDefault="00CE3F0F" w:rsidP="00A875C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П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 xml:space="preserve">о т.11 от дневния ред  докладва колегата </w:t>
      </w:r>
      <w:r w:rsidR="00EE6A37">
        <w:rPr>
          <w:rFonts w:ascii="Times New Roman" w:hAnsi="Times New Roman" w:cs="Times New Roman"/>
          <w:sz w:val="24"/>
          <w:szCs w:val="24"/>
          <w:lang w:val="bg-BG"/>
        </w:rPr>
        <w:t>Илиева</w:t>
      </w:r>
      <w:r w:rsidR="00D9681E">
        <w:rPr>
          <w:rFonts w:ascii="Times New Roman" w:hAnsi="Times New Roman" w:cs="Times New Roman"/>
          <w:sz w:val="24"/>
          <w:szCs w:val="24"/>
          <w:lang w:val="bg-BG"/>
        </w:rPr>
        <w:t>. Заповядай</w:t>
      </w:r>
    </w:p>
    <w:p w14:paraId="1D081CF3" w14:textId="16EDCD9E" w:rsidR="0035106F" w:rsidRDefault="00D9681E" w:rsidP="00A875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D9681E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bookmarkStart w:id="2" w:name="_Hlk131225280"/>
      <w:r w:rsidR="00EE6A37">
        <w:rPr>
          <w:rFonts w:ascii="Times New Roman" w:eastAsia="Times New Roman" w:hAnsi="Times New Roman" w:cs="Times New Roman"/>
          <w:b/>
          <w:sz w:val="24"/>
          <w:lang w:val="bg-BG"/>
        </w:rPr>
        <w:t>ПЕНКА ИЛИЕВА</w:t>
      </w:r>
      <w:r w:rsidR="0035106F">
        <w:rPr>
          <w:rFonts w:ascii="Times New Roman" w:eastAsia="Times New Roman" w:hAnsi="Times New Roman" w:cs="Times New Roman"/>
          <w:b/>
          <w:sz w:val="24"/>
          <w:lang w:val="bg-BG"/>
        </w:rPr>
        <w:t>: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bookmarkEnd w:id="2"/>
      <w:r w:rsidR="0035106F">
        <w:rPr>
          <w:rFonts w:ascii="Times New Roman" w:hAnsi="Times New Roman" w:cs="Times New Roman"/>
          <w:sz w:val="24"/>
          <w:szCs w:val="24"/>
          <w:lang w:val="bg-BG"/>
        </w:rPr>
        <w:t xml:space="preserve">Колеги постъпило е предложение и списък </w:t>
      </w:r>
      <w:r w:rsidR="00CE3F0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35106F">
        <w:rPr>
          <w:rFonts w:ascii="Times New Roman" w:hAnsi="Times New Roman" w:cs="Times New Roman"/>
          <w:sz w:val="24"/>
          <w:szCs w:val="24"/>
          <w:lang w:val="bg-BG"/>
        </w:rPr>
        <w:t>а упълномощени представители на Коалиция „БСП за България“ от упълномощено лице на коалицията от което са представени списък с 15 броя упълномощени преставители на Коалиция „БСП за България“  със съответното ЕГН, номер и дата на пълномощните. Предлагам да бъде утвърден с</w:t>
      </w:r>
      <w:r w:rsidR="00CB4ABA">
        <w:rPr>
          <w:rFonts w:ascii="Times New Roman" w:hAnsi="Times New Roman" w:cs="Times New Roman"/>
          <w:sz w:val="24"/>
          <w:szCs w:val="24"/>
          <w:lang w:val="bg-BG"/>
        </w:rPr>
        <w:t xml:space="preserve">писъка и да се качи съответно </w:t>
      </w:r>
      <w:r w:rsidR="003510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106F">
        <w:rPr>
          <w:rFonts w:ascii="Times New Roman" w:eastAsia="Times New Roman" w:hAnsi="Times New Roman" w:cs="Times New Roman"/>
          <w:sz w:val="24"/>
          <w:lang w:val="bg-BG"/>
        </w:rPr>
        <w:t>на интернет страницата на РИК31</w:t>
      </w:r>
      <w:r w:rsidR="00063179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14:paraId="538B3F31" w14:textId="39FB3940" w:rsidR="0035106F" w:rsidRDefault="0035106F" w:rsidP="003510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тази точка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? Няма. Процедура по гласуване.</w:t>
      </w:r>
    </w:p>
    <w:p w14:paraId="200421D4" w14:textId="58EFA159" w:rsidR="0035106F" w:rsidRDefault="0035106F" w:rsidP="0035106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членове – Ани Канева, Мариана Гърдева, Георги Георгиев, Ангел Ангелов, Силвия Атанасова, Красимира Атанасова, Димитър Събев, Биляна Кавалджиева,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Данаил Йорданов, Пенка Илиева, </w:t>
      </w:r>
      <w:r>
        <w:rPr>
          <w:rFonts w:ascii="Times New Roman" w:eastAsia="Times New Roman" w:hAnsi="Times New Roman" w:cs="Times New Roman"/>
          <w:sz w:val="24"/>
          <w:lang w:val="bg-BG"/>
        </w:rPr>
        <w:t>Емилия Марчева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bg-BG"/>
        </w:rPr>
        <w:t>Спасимир Карайчев</w:t>
      </w:r>
    </w:p>
    <w:p w14:paraId="6723DDEE" w14:textId="40320C27" w:rsidR="00662278" w:rsidRDefault="00063179" w:rsidP="00662278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             </w:t>
      </w:r>
      <w:r w:rsidR="00662278">
        <w:rPr>
          <w:rFonts w:ascii="Times New Roman" w:eastAsia="Times New Roman" w:hAnsi="Times New Roman" w:cs="Times New Roman"/>
          <w:b/>
          <w:sz w:val="24"/>
        </w:rPr>
        <w:t>АНИ КАНЕВА:</w:t>
      </w:r>
      <w:r w:rsidR="00662278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662278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Постановяваме протоколно решение за приемане на списъка с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15 бр. </w:t>
      </w:r>
      <w:r w:rsidR="00662278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упълномощени представители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на </w:t>
      </w:r>
      <w:r w:rsidR="00662278">
        <w:rPr>
          <w:rFonts w:ascii="Times New Roman" w:hAnsi="Times New Roman" w:cs="Times New Roman"/>
          <w:sz w:val="24"/>
          <w:szCs w:val="24"/>
          <w:lang w:val="bg-BG"/>
        </w:rPr>
        <w:t>Коалиция „БСП за България “</w:t>
      </w:r>
    </w:p>
    <w:p w14:paraId="4815EF32" w14:textId="1C0E1338" w:rsidR="00662278" w:rsidRDefault="00063179" w:rsidP="006622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662278">
        <w:rPr>
          <w:rFonts w:ascii="Times New Roman" w:hAnsi="Times New Roman" w:cs="Times New Roman"/>
          <w:sz w:val="24"/>
          <w:szCs w:val="24"/>
          <w:lang w:val="bg-BG"/>
        </w:rPr>
        <w:t>По т.12 Входяща поща докладва колегата Силвия Атанасова. Заповядай</w:t>
      </w:r>
      <w:r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7316FA3F" w14:textId="0AB9048A" w:rsidR="0035106F" w:rsidRPr="00D9681E" w:rsidRDefault="00662278" w:rsidP="0006317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СИЛВИЯ АТАНАСОВА</w:t>
      </w:r>
      <w:r w:rsidR="00063179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="00063179" w:rsidRPr="00063179">
        <w:rPr>
          <w:rFonts w:ascii="Times New Roman" w:eastAsia="Times New Roman" w:hAnsi="Times New Roman" w:cs="Times New Roman"/>
          <w:sz w:val="24"/>
          <w:lang w:val="bg-BG"/>
        </w:rPr>
        <w:t>докладва входящата поща.</w:t>
      </w:r>
    </w:p>
    <w:p w14:paraId="15FA87FE" w14:textId="77777777" w:rsidR="0055608E" w:rsidRDefault="002A38D5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АНИ КАНЕВА:</w:t>
      </w:r>
      <w:r>
        <w:rPr>
          <w:rFonts w:ascii="Times New Roman" w:eastAsia="Times New Roman" w:hAnsi="Times New Roman" w:cs="Times New Roman"/>
          <w:sz w:val="24"/>
        </w:rPr>
        <w:t xml:space="preserve"> Благодаря на колегата </w:t>
      </w:r>
      <w:r w:rsidR="00D9681E">
        <w:rPr>
          <w:rFonts w:ascii="Times New Roman" w:eastAsia="Times New Roman" w:hAnsi="Times New Roman" w:cs="Times New Roman"/>
          <w:sz w:val="24"/>
          <w:lang w:val="bg-BG"/>
        </w:rPr>
        <w:t>Силвия Атанасова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328E14B" w14:textId="77777777" w:rsidR="00063179" w:rsidRDefault="00063179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         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 xml:space="preserve">Колеги преминаваме </w:t>
      </w:r>
      <w:r w:rsidR="007C4BE0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>към последната т</w:t>
      </w:r>
      <w:r w:rsidR="00D03C4C">
        <w:rPr>
          <w:rFonts w:ascii="Times New Roman" w:eastAsia="Times New Roman" w:hAnsi="Times New Roman" w:cs="Times New Roman"/>
          <w:sz w:val="24"/>
          <w:lang w:val="bg-BG"/>
        </w:rPr>
        <w:t xml:space="preserve">очка </w:t>
      </w:r>
      <w:r w:rsidR="007C4BE0">
        <w:rPr>
          <w:rFonts w:ascii="Times New Roman" w:eastAsia="Times New Roman" w:hAnsi="Times New Roman" w:cs="Times New Roman"/>
          <w:sz w:val="24"/>
          <w:lang w:val="bg-BG"/>
        </w:rPr>
        <w:t>1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-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 xml:space="preserve"> Разни. Имате ли изказвания по тази точка? Няма. </w:t>
      </w:r>
    </w:p>
    <w:p w14:paraId="046BAD1F" w14:textId="31FEEB6E" w:rsidR="002A38D5" w:rsidRDefault="00063179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lastRenderedPageBreak/>
        <w:t xml:space="preserve">                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>Аз ще взема думата за кратко. Както знаете утре раздаваме изборните книжа по лъчове във всички общини</w:t>
      </w:r>
      <w:r>
        <w:rPr>
          <w:rFonts w:ascii="Times New Roman" w:eastAsia="Times New Roman" w:hAnsi="Times New Roman" w:cs="Times New Roman"/>
          <w:sz w:val="24"/>
          <w:lang w:val="bg-BG"/>
        </w:rPr>
        <w:t>.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П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>рипомням всеки от вас преди да тръгне със съответната община на лъча си</w:t>
      </w:r>
      <w:r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 xml:space="preserve"> трябва да си вземе папка с джобове които ще са изработени от техническите сътрудници с толкова джоба колкото броя секции ще обслужвате и в тези джобове</w:t>
      </w:r>
      <w:r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 xml:space="preserve"> както знаете трябва да поставите приемопредавателен протокол за избирателния списък и приемопредавателен протокол за книжата. </w:t>
      </w:r>
      <w:r>
        <w:rPr>
          <w:rFonts w:ascii="Times New Roman" w:eastAsia="Times New Roman" w:hAnsi="Times New Roman" w:cs="Times New Roman"/>
          <w:sz w:val="24"/>
          <w:lang w:val="bg-BG"/>
        </w:rPr>
        <w:t>ОСвен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 xml:space="preserve"> това ще имате разпечатани всички СИК-е</w:t>
      </w:r>
      <w:r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E32E97">
        <w:rPr>
          <w:rFonts w:ascii="Times New Roman" w:eastAsia="Times New Roman" w:hAnsi="Times New Roman" w:cs="Times New Roman"/>
          <w:sz w:val="24"/>
          <w:lang w:val="bg-BG"/>
        </w:rPr>
        <w:t xml:space="preserve"> които </w:t>
      </w:r>
      <w:r w:rsidR="007923EF">
        <w:rPr>
          <w:rFonts w:ascii="Times New Roman" w:eastAsia="Times New Roman" w:hAnsi="Times New Roman" w:cs="Times New Roman"/>
          <w:sz w:val="24"/>
          <w:lang w:val="bg-BG"/>
        </w:rPr>
        <w:t>следва да посетите със съответните данни на всички членове на СИК, като посетите комисията да правите проверка и да сравнявате дали всички данни в нашия списък съвпадат с</w:t>
      </w:r>
      <w:r w:rsidR="00D03C4C">
        <w:rPr>
          <w:rFonts w:ascii="Times New Roman" w:eastAsia="Times New Roman" w:hAnsi="Times New Roman" w:cs="Times New Roman"/>
          <w:sz w:val="24"/>
          <w:lang w:val="bg-BG"/>
        </w:rPr>
        <w:t>ъс</w:t>
      </w:r>
      <w:r w:rsidR="007923EF">
        <w:rPr>
          <w:rFonts w:ascii="Times New Roman" w:eastAsia="Times New Roman" w:hAnsi="Times New Roman" w:cs="Times New Roman"/>
          <w:sz w:val="24"/>
          <w:lang w:val="bg-BG"/>
        </w:rPr>
        <w:t xml:space="preserve"> съответните документи на членовете, както и съответно да ги проверявате дали действително са членове на СИК</w:t>
      </w:r>
      <w:r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7923EF">
        <w:rPr>
          <w:rFonts w:ascii="Times New Roman" w:eastAsia="Times New Roman" w:hAnsi="Times New Roman" w:cs="Times New Roman"/>
          <w:sz w:val="24"/>
          <w:lang w:val="bg-BG"/>
        </w:rPr>
        <w:t xml:space="preserve"> защото единствено членове</w:t>
      </w:r>
      <w:r w:rsidR="00D03C4C">
        <w:rPr>
          <w:rFonts w:ascii="Times New Roman" w:eastAsia="Times New Roman" w:hAnsi="Times New Roman" w:cs="Times New Roman"/>
          <w:sz w:val="24"/>
          <w:lang w:val="bg-BG"/>
        </w:rPr>
        <w:t xml:space="preserve"> на СИК могат да приемат изборни книжа. Ще им искате </w:t>
      </w:r>
      <w:r w:rsidR="007923EF">
        <w:rPr>
          <w:rFonts w:ascii="Times New Roman" w:eastAsia="Times New Roman" w:hAnsi="Times New Roman" w:cs="Times New Roman"/>
          <w:sz w:val="24"/>
          <w:lang w:val="bg-BG"/>
        </w:rPr>
        <w:t xml:space="preserve"> лична карта или удостовер</w:t>
      </w:r>
      <w:r>
        <w:rPr>
          <w:rFonts w:ascii="Times New Roman" w:eastAsia="Times New Roman" w:hAnsi="Times New Roman" w:cs="Times New Roman"/>
          <w:sz w:val="24"/>
          <w:lang w:val="bg-BG"/>
        </w:rPr>
        <w:t>е</w:t>
      </w:r>
      <w:r w:rsidR="007923EF">
        <w:rPr>
          <w:rFonts w:ascii="Times New Roman" w:eastAsia="Times New Roman" w:hAnsi="Times New Roman" w:cs="Times New Roman"/>
          <w:sz w:val="24"/>
          <w:lang w:val="bg-BG"/>
        </w:rPr>
        <w:t>ние издадено</w:t>
      </w:r>
      <w:r w:rsidR="00D03C4C"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7923EF">
        <w:rPr>
          <w:rFonts w:ascii="Times New Roman" w:eastAsia="Times New Roman" w:hAnsi="Times New Roman" w:cs="Times New Roman"/>
          <w:sz w:val="24"/>
          <w:lang w:val="bg-BG"/>
        </w:rPr>
        <w:t xml:space="preserve"> един от двата документа. Знаете че повече от половината членове трабва да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присъстват </w:t>
      </w:r>
      <w:r w:rsidR="007923EF">
        <w:rPr>
          <w:rFonts w:ascii="Times New Roman" w:eastAsia="Times New Roman" w:hAnsi="Times New Roman" w:cs="Times New Roman"/>
          <w:sz w:val="24"/>
          <w:lang w:val="bg-BG"/>
        </w:rPr>
        <w:t>в СИК</w:t>
      </w:r>
      <w:r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7923EF">
        <w:rPr>
          <w:rFonts w:ascii="Times New Roman" w:eastAsia="Times New Roman" w:hAnsi="Times New Roman" w:cs="Times New Roman"/>
          <w:sz w:val="24"/>
          <w:lang w:val="bg-BG"/>
        </w:rPr>
        <w:t xml:space="preserve"> за да приемат изборните книжа. Да си преговорите методическите указания защото СИК задават доста въпроси когато се раздават изборните книжа, да го имате предвид</w:t>
      </w:r>
      <w:r w:rsidR="007A1A36">
        <w:rPr>
          <w:rFonts w:ascii="Times New Roman" w:eastAsia="Times New Roman" w:hAnsi="Times New Roman" w:cs="Times New Roman"/>
          <w:sz w:val="24"/>
          <w:lang w:val="bg-BG"/>
        </w:rPr>
        <w:t xml:space="preserve"> че ще ви задават въпроси</w:t>
      </w:r>
      <w:r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7A1A36">
        <w:rPr>
          <w:rFonts w:ascii="Times New Roman" w:eastAsia="Times New Roman" w:hAnsi="Times New Roman" w:cs="Times New Roman"/>
          <w:sz w:val="24"/>
          <w:lang w:val="bg-BG"/>
        </w:rPr>
        <w:t xml:space="preserve"> на които трябва да отговаряте компетентно.</w:t>
      </w:r>
    </w:p>
    <w:p w14:paraId="5B559A91" w14:textId="4D2CEFCC" w:rsidR="007A1A36" w:rsidRDefault="007A1A36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Гърдева</w:t>
      </w:r>
      <w:r w:rsidR="00063179">
        <w:rPr>
          <w:rFonts w:ascii="Times New Roman" w:eastAsia="Times New Roman" w:hAnsi="Times New Roman" w:cs="Times New Roman"/>
          <w:sz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заповядай</w:t>
      </w:r>
      <w:r w:rsidR="00063179">
        <w:rPr>
          <w:rFonts w:ascii="Times New Roman" w:eastAsia="Times New Roman" w:hAnsi="Times New Roman" w:cs="Times New Roman"/>
          <w:sz w:val="24"/>
          <w:lang w:val="bg-BG"/>
        </w:rPr>
        <w:t>!</w:t>
      </w:r>
    </w:p>
    <w:p w14:paraId="772B38A5" w14:textId="4FF83AFA" w:rsidR="007A1A36" w:rsidRPr="00D343C1" w:rsidRDefault="00063179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             </w:t>
      </w:r>
      <w:r w:rsidR="007A1A36" w:rsidRPr="007A1A36">
        <w:rPr>
          <w:rFonts w:ascii="Times New Roman" w:eastAsia="Times New Roman" w:hAnsi="Times New Roman" w:cs="Times New Roman"/>
          <w:b/>
          <w:sz w:val="24"/>
        </w:rPr>
        <w:t>МАРИАНА ГЪРДЕВА:</w:t>
      </w:r>
      <w:r w:rsidR="007A1A36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="00D343C1" w:rsidRPr="00D343C1">
        <w:rPr>
          <w:rFonts w:ascii="Times New Roman" w:eastAsia="Times New Roman" w:hAnsi="Times New Roman" w:cs="Times New Roman"/>
          <w:sz w:val="24"/>
          <w:lang w:val="bg-BG"/>
        </w:rPr>
        <w:t>Да напомня на представите</w:t>
      </w:r>
      <w:r w:rsidR="00D343C1">
        <w:rPr>
          <w:rFonts w:ascii="Times New Roman" w:eastAsia="Times New Roman" w:hAnsi="Times New Roman" w:cs="Times New Roman"/>
          <w:sz w:val="24"/>
          <w:lang w:val="bg-BG"/>
        </w:rPr>
        <w:t>лите на РИК които ще ходят по график в общините Стралджа и Тунджа трябва от тук да носят лепенките с които ще се залепят пликовете в които ще се поставят протоколите с изборните резултати. Такова е решението само за тези две общини ще носим лепенките. След като бъдат проверени страниците че всичко е на</w:t>
      </w:r>
      <w:r w:rsidR="00D03C4C">
        <w:rPr>
          <w:rFonts w:ascii="Times New Roman" w:eastAsia="Times New Roman" w:hAnsi="Times New Roman" w:cs="Times New Roman"/>
          <w:sz w:val="24"/>
          <w:lang w:val="bg-BG"/>
        </w:rPr>
        <w:t>ред със страниците от протокола.</w:t>
      </w:r>
    </w:p>
    <w:p w14:paraId="77781B92" w14:textId="6EB0B399" w:rsidR="0055608E" w:rsidRPr="00D343C1" w:rsidRDefault="00063179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             </w:t>
      </w:r>
      <w:r w:rsidR="00D343C1">
        <w:rPr>
          <w:rFonts w:ascii="Times New Roman" w:eastAsia="Times New Roman" w:hAnsi="Times New Roman" w:cs="Times New Roman"/>
          <w:b/>
          <w:sz w:val="24"/>
        </w:rPr>
        <w:t>АНИ КАНЕВА:</w:t>
      </w:r>
      <w:r w:rsidR="00D343C1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="00D343C1" w:rsidRPr="00D343C1">
        <w:rPr>
          <w:rFonts w:ascii="Times New Roman" w:eastAsia="Times New Roman" w:hAnsi="Times New Roman" w:cs="Times New Roman"/>
          <w:sz w:val="24"/>
          <w:lang w:val="bg-BG"/>
        </w:rPr>
        <w:t xml:space="preserve">Други изказвания по точка </w:t>
      </w:r>
      <w:r>
        <w:rPr>
          <w:rFonts w:ascii="Times New Roman" w:eastAsia="Times New Roman" w:hAnsi="Times New Roman" w:cs="Times New Roman"/>
          <w:sz w:val="24"/>
          <w:lang w:val="bg-BG"/>
        </w:rPr>
        <w:t>Р</w:t>
      </w:r>
      <w:r w:rsidR="00D343C1" w:rsidRPr="00D343C1">
        <w:rPr>
          <w:rFonts w:ascii="Times New Roman" w:eastAsia="Times New Roman" w:hAnsi="Times New Roman" w:cs="Times New Roman"/>
          <w:sz w:val="24"/>
          <w:lang w:val="bg-BG"/>
        </w:rPr>
        <w:t>азни има ли колеги?</w:t>
      </w:r>
      <w:r w:rsidR="00D343C1">
        <w:rPr>
          <w:rFonts w:ascii="Times New Roman" w:eastAsia="Times New Roman" w:hAnsi="Times New Roman" w:cs="Times New Roman"/>
          <w:sz w:val="24"/>
          <w:lang w:val="bg-BG"/>
        </w:rPr>
        <w:t xml:space="preserve"> Няма такива.</w:t>
      </w:r>
    </w:p>
    <w:p w14:paraId="31DD278C" w14:textId="77777777" w:rsidR="002A38D5" w:rsidRDefault="002A38D5" w:rsidP="002A38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Поради изчерпване на дневния ред закривам днешното заседание на РИК Ямбол. За следващото заседание на комисията, ще бъдете уведомени по съответния ред.</w:t>
      </w:r>
    </w:p>
    <w:p w14:paraId="0C4302EC" w14:textId="77777777" w:rsidR="002A38D5" w:rsidRDefault="002A38D5" w:rsidP="002A38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01D3E224" w14:textId="2D084158" w:rsidR="002A38D5" w:rsidRDefault="002A38D5" w:rsidP="002A38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Заседанието бе закрито в 17:</w:t>
      </w:r>
      <w:r w:rsidR="00237113">
        <w:rPr>
          <w:rFonts w:ascii="Times New Roman" w:eastAsia="Times New Roman" w:hAnsi="Times New Roman" w:cs="Times New Roman"/>
          <w:sz w:val="24"/>
          <w:lang w:val="bg-BG"/>
        </w:rPr>
        <w:t>31</w:t>
      </w:r>
      <w:r>
        <w:rPr>
          <w:rFonts w:ascii="Times New Roman" w:eastAsia="Times New Roman" w:hAnsi="Times New Roman" w:cs="Times New Roman"/>
          <w:sz w:val="24"/>
        </w:rPr>
        <w:t xml:space="preserve"> часа.</w:t>
      </w:r>
    </w:p>
    <w:p w14:paraId="389740B7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D9A8AD2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CC58B4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Председател:                                            </w:t>
      </w:r>
    </w:p>
    <w:p w14:paraId="5673D6FE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Ани Канева</w:t>
      </w:r>
    </w:p>
    <w:p w14:paraId="350BB3CD" w14:textId="77777777" w:rsidR="002A38D5" w:rsidRDefault="002A38D5" w:rsidP="002A38D5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FD9E09" w14:textId="45DDE054" w:rsidR="002A38D5" w:rsidRDefault="00063179" w:rsidP="002A38D5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Секретар</w:t>
      </w:r>
      <w:r w:rsidR="002A38D5">
        <w:rPr>
          <w:rFonts w:ascii="Times New Roman" w:eastAsia="Times New Roman" w:hAnsi="Times New Roman" w:cs="Times New Roman"/>
          <w:sz w:val="24"/>
        </w:rPr>
        <w:t>:</w:t>
      </w:r>
    </w:p>
    <w:p w14:paraId="69260BCC" w14:textId="4B164A15" w:rsidR="002A38D5" w:rsidRDefault="00063179" w:rsidP="00063179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Биляна Кавалджиева</w:t>
      </w:r>
      <w:bookmarkStart w:id="3" w:name="_GoBack"/>
      <w:bookmarkEnd w:id="3"/>
    </w:p>
    <w:p w14:paraId="739F76EF" w14:textId="77777777" w:rsidR="002A38D5" w:rsidRDefault="002A38D5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7A2A942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441B53" w14:textId="77777777" w:rsidR="002A38D5" w:rsidRDefault="002A38D5" w:rsidP="002A38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3810E5" w14:textId="77777777" w:rsidR="001B6869" w:rsidRDefault="001B6869" w:rsidP="002A38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1B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6EA"/>
    <w:multiLevelType w:val="multilevel"/>
    <w:tmpl w:val="6DD88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E6A9F"/>
    <w:multiLevelType w:val="multilevel"/>
    <w:tmpl w:val="5016B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374F0"/>
    <w:multiLevelType w:val="multilevel"/>
    <w:tmpl w:val="E6529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30D97"/>
    <w:multiLevelType w:val="multilevel"/>
    <w:tmpl w:val="042C5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869"/>
    <w:rsid w:val="000161D4"/>
    <w:rsid w:val="00063179"/>
    <w:rsid w:val="000B3895"/>
    <w:rsid w:val="00104612"/>
    <w:rsid w:val="001B6869"/>
    <w:rsid w:val="001D7AB3"/>
    <w:rsid w:val="00237113"/>
    <w:rsid w:val="00297D2A"/>
    <w:rsid w:val="002A34D9"/>
    <w:rsid w:val="002A38D5"/>
    <w:rsid w:val="00316752"/>
    <w:rsid w:val="00335033"/>
    <w:rsid w:val="00341611"/>
    <w:rsid w:val="0035106F"/>
    <w:rsid w:val="003826CB"/>
    <w:rsid w:val="00396AA9"/>
    <w:rsid w:val="00450574"/>
    <w:rsid w:val="004A7679"/>
    <w:rsid w:val="004B7549"/>
    <w:rsid w:val="0050627C"/>
    <w:rsid w:val="0055608E"/>
    <w:rsid w:val="00573AD3"/>
    <w:rsid w:val="005A15D2"/>
    <w:rsid w:val="00662278"/>
    <w:rsid w:val="006C361F"/>
    <w:rsid w:val="00763A02"/>
    <w:rsid w:val="007653CA"/>
    <w:rsid w:val="00777078"/>
    <w:rsid w:val="0078197D"/>
    <w:rsid w:val="007923EF"/>
    <w:rsid w:val="007A1A36"/>
    <w:rsid w:val="007C4BE0"/>
    <w:rsid w:val="00813889"/>
    <w:rsid w:val="00833E14"/>
    <w:rsid w:val="008404DD"/>
    <w:rsid w:val="008711EF"/>
    <w:rsid w:val="008947DC"/>
    <w:rsid w:val="00940528"/>
    <w:rsid w:val="009B3130"/>
    <w:rsid w:val="009C1556"/>
    <w:rsid w:val="009C2DEE"/>
    <w:rsid w:val="009E4854"/>
    <w:rsid w:val="00A7286B"/>
    <w:rsid w:val="00A73B3D"/>
    <w:rsid w:val="00A81494"/>
    <w:rsid w:val="00A875C5"/>
    <w:rsid w:val="00AD23D9"/>
    <w:rsid w:val="00B13340"/>
    <w:rsid w:val="00CB2764"/>
    <w:rsid w:val="00CB4ABA"/>
    <w:rsid w:val="00CE3F0F"/>
    <w:rsid w:val="00D03C4C"/>
    <w:rsid w:val="00D20FFE"/>
    <w:rsid w:val="00D343C1"/>
    <w:rsid w:val="00D41EF4"/>
    <w:rsid w:val="00D87FDF"/>
    <w:rsid w:val="00D9681E"/>
    <w:rsid w:val="00DE1E6C"/>
    <w:rsid w:val="00E2759A"/>
    <w:rsid w:val="00E32E97"/>
    <w:rsid w:val="00EE4E4A"/>
    <w:rsid w:val="00EE6A37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0601F"/>
  <w15:docId w15:val="{9E21B725-D55D-45A3-9B7B-837F17A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E6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711EF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3906</Words>
  <Characters>22269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</dc:creator>
  <cp:keywords/>
  <dc:description/>
  <cp:lastModifiedBy>izbori2022</cp:lastModifiedBy>
  <cp:revision>26</cp:revision>
  <dcterms:created xsi:type="dcterms:W3CDTF">2023-03-31T04:00:00Z</dcterms:created>
  <dcterms:modified xsi:type="dcterms:W3CDTF">2023-04-01T13:41:00Z</dcterms:modified>
</cp:coreProperties>
</file>