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DA" w:rsidRDefault="001B0FDA" w:rsidP="001B0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Заседание на РИК Ямбол на 31.03.2023 г. –  15.00 ч.</w:t>
      </w:r>
    </w:p>
    <w:p w:rsidR="001B0FDA" w:rsidRDefault="001B0FDA" w:rsidP="001B0FDA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0FDA" w:rsidRDefault="001B0FDA" w:rsidP="001B0FDA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Дневен ред </w:t>
      </w:r>
    </w:p>
    <w:p w:rsidR="001B0FDA" w:rsidRDefault="001B0FDA" w:rsidP="001B0FDA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Default="001B0FD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Default="001B0FD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DA" w:rsidRDefault="001B0FD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РИК</w:t>
            </w:r>
          </w:p>
        </w:tc>
      </w:tr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Default="001B0FDA" w:rsidP="001B0FD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април 2023 г.</w:t>
            </w:r>
          </w:p>
          <w:p w:rsidR="001B0FDA" w:rsidRDefault="001B0FD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Илиева</w:t>
            </w:r>
          </w:p>
          <w:p w:rsidR="00781888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100-НС</w:t>
            </w:r>
          </w:p>
        </w:tc>
      </w:tr>
      <w:tr w:rsidR="001B0FDA" w:rsidTr="00B52371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Pr="001B0FDA" w:rsidRDefault="001B0FDA" w:rsidP="001B0FD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Pr="001B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FDA">
              <w:rPr>
                <w:rFonts w:ascii="Times New Roman" w:hAnsi="Times New Roman" w:cs="Times New Roman"/>
                <w:sz w:val="24"/>
                <w:szCs w:val="24"/>
              </w:rPr>
              <w:t>риемане на Оперативен план за организацията на работата на РИК-Ямбол в и преди деня на изборите при произвеждане на изборите за народни представители на 2 април 2023 г.</w:t>
            </w:r>
          </w:p>
          <w:p w:rsidR="001B0FDA" w:rsidRDefault="001B0FDA">
            <w:pPr>
              <w:shd w:val="clear" w:color="auto" w:fill="FFFFFF"/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Събев</w:t>
            </w:r>
          </w:p>
          <w:p w:rsidR="00781888" w:rsidRDefault="00781888" w:rsidP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101-НС</w:t>
            </w:r>
          </w:p>
        </w:tc>
      </w:tr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Pr="001B0FDA" w:rsidRDefault="001B0FDA" w:rsidP="001B0FD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за решение относно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</w:t>
            </w:r>
            <w:r w:rsidRPr="001B0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ромени в състави на СИК на </w:t>
            </w:r>
            <w:r w:rsidRPr="001B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  <w:r w:rsidRPr="001B0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  <w:p w:rsidR="001B0FDA" w:rsidRDefault="001B0FDA">
            <w:pPr>
              <w:shd w:val="clear" w:color="auto" w:fill="FFFFFF"/>
              <w:tabs>
                <w:tab w:val="left" w:pos="3030"/>
              </w:tabs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Илиева</w:t>
            </w:r>
          </w:p>
          <w:p w:rsidR="00781888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102-НС</w:t>
            </w:r>
          </w:p>
        </w:tc>
      </w:tr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888" w:rsidRPr="00781888" w:rsidRDefault="001B0FDA" w:rsidP="0078188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781888" w:rsidRPr="00781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781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</w:t>
            </w:r>
            <w:r w:rsidR="00781888" w:rsidRPr="00781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ромени в състави на СИК на партия „ВЪЗРАЖДАНЕ“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  <w:p w:rsidR="001B0FDA" w:rsidRDefault="001B0FDA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DA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Йорданов</w:t>
            </w:r>
          </w:p>
          <w:p w:rsidR="00781888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103-НС</w:t>
            </w:r>
          </w:p>
        </w:tc>
      </w:tr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Default="0078188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ромени в състави на СИК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„Движение за права и свободи“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територията на </w:t>
            </w:r>
            <w:r w:rsidR="000A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Ямбол, Община Тунджа и Община Болярово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DA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Ангелов</w:t>
            </w:r>
          </w:p>
          <w:p w:rsidR="00781888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104-НС</w:t>
            </w:r>
          </w:p>
        </w:tc>
      </w:tr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888" w:rsidRPr="00D707CB" w:rsidRDefault="001B0FDA" w:rsidP="007818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B52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</w:t>
            </w:r>
            <w:r w:rsidR="00781888" w:rsidRPr="00D7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ромени в състави на СИК на </w:t>
            </w:r>
            <w:r w:rsidR="00781888" w:rsidRPr="00D70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„БЪЛГАРСКИ ВЪЗХОД“</w:t>
            </w:r>
            <w:r w:rsidR="00781888" w:rsidRPr="00D7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територията на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  <w:p w:rsidR="001B0FDA" w:rsidRDefault="001B0FD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DA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Гърдева</w:t>
            </w:r>
          </w:p>
          <w:p w:rsidR="00781888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105-НС</w:t>
            </w:r>
          </w:p>
        </w:tc>
      </w:tr>
      <w:tr w:rsidR="00B52371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2371" w:rsidRDefault="00B5237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371" w:rsidRDefault="00B52371" w:rsidP="00B523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за решение относно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застъпници на кандидатска листа на ПП „ Възраждане“   в Тридесет и първи изборен район - Ямболски за произвеждане на изборите за народни представители на 2 април 2023 г.</w:t>
            </w:r>
          </w:p>
          <w:p w:rsidR="00B52371" w:rsidRDefault="00B52371" w:rsidP="0078188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71" w:rsidRDefault="00B52371" w:rsidP="00B5237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Йорданов</w:t>
            </w:r>
          </w:p>
          <w:p w:rsidR="00B52371" w:rsidRDefault="00B52371" w:rsidP="00B5237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106-НС</w:t>
            </w:r>
          </w:p>
        </w:tc>
      </w:tr>
      <w:tr w:rsidR="00AA6A7F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A7F" w:rsidRDefault="00AA6A7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A7F" w:rsidRPr="00AA6A7F" w:rsidRDefault="00AA6A7F" w:rsidP="00AA6A7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Pr="00AA6A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AA6A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ромени в състави на СИК от КП „Демократична България – Обединение“ на територията на община Ямбол </w:t>
            </w:r>
            <w:r w:rsidRPr="00AA6A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 община Болярово в Тридесет и първи изборен район-Ямболски, при произвеждане на изборите за народни представители на 2 април 2023 г.</w:t>
            </w:r>
          </w:p>
          <w:p w:rsidR="00AA6A7F" w:rsidRDefault="00AA6A7F" w:rsidP="00B5237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7F" w:rsidRDefault="00AA6A7F" w:rsidP="00B5237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Николай Начев </w:t>
            </w:r>
          </w:p>
          <w:p w:rsidR="00AA6A7F" w:rsidRDefault="00AA6A7F" w:rsidP="00B5237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-НС</w:t>
            </w:r>
          </w:p>
        </w:tc>
      </w:tr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AA6A7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  <w:r w:rsidR="001B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Default="00781888" w:rsidP="0078188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приемане на списък за упълномощени представители на КП „ ГЕРБ“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DA" w:rsidRDefault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Марчева</w:t>
            </w:r>
          </w:p>
        </w:tc>
      </w:tr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AA6A7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1B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Default="001B0FDA" w:rsidP="0078188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приемане на списък за упъ</w:t>
            </w:r>
            <w:r w:rsidR="00781888">
              <w:rPr>
                <w:rFonts w:ascii="Times New Roman" w:hAnsi="Times New Roman" w:cs="Times New Roman"/>
                <w:sz w:val="24"/>
                <w:szCs w:val="24"/>
              </w:rPr>
              <w:t>лномощени представители на КП „БЪЛГАРСКИ ВЪЗХОД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88" w:rsidRDefault="00781888" w:rsidP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Гърдева</w:t>
            </w:r>
          </w:p>
          <w:p w:rsidR="001B0FDA" w:rsidRDefault="001B0FD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0B67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B67" w:rsidRDefault="00B52371" w:rsidP="00AA6A7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AA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1C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67" w:rsidRDefault="001C0B67" w:rsidP="001C0B6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приемане на списък за упълномощени представители на КП „БСП за България“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67" w:rsidRDefault="001C0B67" w:rsidP="0078188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Илиева</w:t>
            </w:r>
          </w:p>
        </w:tc>
      </w:tr>
      <w:tr w:rsidR="001B0FDA" w:rsidTr="00B5237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1B0FDA" w:rsidP="00AA6A7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AA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Default="001B0FD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Атанасова</w:t>
            </w:r>
          </w:p>
        </w:tc>
      </w:tr>
      <w:tr w:rsidR="001B0FDA" w:rsidTr="00B52371">
        <w:trPr>
          <w:trHeight w:val="55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FDA" w:rsidRDefault="001B0FDA" w:rsidP="00AA6A7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AA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FDA" w:rsidRDefault="001B0FD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DA" w:rsidRDefault="001B0FD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B0FDA" w:rsidRDefault="001B0FDA" w:rsidP="001B0FDA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0796D" w:rsidRDefault="0090796D">
      <w:bookmarkStart w:id="0" w:name="_GoBack"/>
      <w:bookmarkEnd w:id="0"/>
    </w:p>
    <w:sectPr w:rsidR="009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AC"/>
    <w:rsid w:val="000A33C2"/>
    <w:rsid w:val="001B0FDA"/>
    <w:rsid w:val="001C0B67"/>
    <w:rsid w:val="00781888"/>
    <w:rsid w:val="00861DAC"/>
    <w:rsid w:val="0090796D"/>
    <w:rsid w:val="00AA6A7F"/>
    <w:rsid w:val="00B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1881-FAB6-46BD-8ECE-79420796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8</cp:revision>
  <dcterms:created xsi:type="dcterms:W3CDTF">2023-03-31T10:12:00Z</dcterms:created>
  <dcterms:modified xsi:type="dcterms:W3CDTF">2023-03-31T11:49:00Z</dcterms:modified>
</cp:coreProperties>
</file>