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62" w:rsidRDefault="004A2762" w:rsidP="00457A26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4A2762" w:rsidRDefault="004A2762" w:rsidP="004A2762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ПРОТОКОЛ № 2</w:t>
      </w:r>
    </w:p>
    <w:p w:rsidR="004A2762" w:rsidRDefault="004A2762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Днес, 15.08.2022 г., се проведе заседание на Районна избирателна комисия в Тридесет и първи изборен район – Ямболски, при следния дневен ред:</w:t>
      </w:r>
    </w:p>
    <w:p w:rsidR="004A2762" w:rsidRPr="00C47890" w:rsidRDefault="004A2762" w:rsidP="004A27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Проект за решение относно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пределяне на лица, привлечени като специалист-експерти към Районна избирателна комисия в Тридесет и първи изборен район – Ямболски, както и техните функции и срок на изпълнение при произвеждане изборите за народни представители на 02.10.2022г.</w:t>
      </w:r>
      <w:r>
        <w:rPr>
          <w:rFonts w:ascii="Times New Roman" w:hAnsi="Times New Roman"/>
          <w:sz w:val="24"/>
          <w:szCs w:val="24"/>
        </w:rPr>
        <w:t>– докладчик Димитър Събев.</w:t>
      </w:r>
    </w:p>
    <w:p w:rsidR="004A2762" w:rsidRPr="00C47890" w:rsidRDefault="004A2762" w:rsidP="004A2762">
      <w:pPr>
        <w:spacing w:after="0" w:line="276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Протоколно решение </w:t>
      </w: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 приемане на правила за работа на РИК-Ямбол с медиите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– докладчик Емилия Марчева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4A2762" w:rsidRDefault="004A2762" w:rsidP="004A2762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 xml:space="preserve">Входяща поща </w:t>
      </w:r>
    </w:p>
    <w:p w:rsidR="004A2762" w:rsidRDefault="004A2762" w:rsidP="004A2762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>Разни</w:t>
      </w:r>
    </w:p>
    <w:p w:rsidR="004A2762" w:rsidRPr="007D2A7E" w:rsidRDefault="004A2762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ПРИСЪСТВАХА:</w:t>
      </w:r>
      <w:r>
        <w:rPr>
          <w:rFonts w:ascii="Times New Roman" w:hAnsi="Times New Roman"/>
          <w:sz w:val="24"/>
          <w:szCs w:val="24"/>
        </w:rPr>
        <w:t xml:space="preserve"> 10 членове – Биляна Кавалджиева, Ани Канева, Милко Димитров, Яна Първанова, Красимира Атанасова, Димитър Събев, Емилия Марчева, Нели Стоянова, Данаил Йорданов,</w:t>
      </w:r>
      <w:r w:rsidRPr="007D2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в.</w:t>
      </w:r>
    </w:p>
    <w:p w:rsidR="004A2762" w:rsidRDefault="004A2762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ОТСЪСТВАХА: </w:t>
      </w:r>
      <w:r>
        <w:rPr>
          <w:rFonts w:ascii="Times New Roman" w:hAnsi="Times New Roman"/>
          <w:sz w:val="24"/>
          <w:szCs w:val="24"/>
        </w:rPr>
        <w:t xml:space="preserve">Георги Георгиев, Снежана Енчева и </w:t>
      </w:r>
      <w:proofErr w:type="spellStart"/>
      <w:r>
        <w:rPr>
          <w:rFonts w:ascii="Times New Roman" w:hAnsi="Times New Roman"/>
          <w:sz w:val="24"/>
          <w:szCs w:val="24"/>
        </w:rPr>
        <w:t>Спасин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Карайчев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A2762" w:rsidRDefault="004A2762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Заседанието бе от</w:t>
      </w:r>
      <w:r w:rsidR="00505BB1">
        <w:rPr>
          <w:rFonts w:ascii="Times New Roman" w:hAnsi="Times New Roman"/>
          <w:sz w:val="24"/>
          <w:szCs w:val="24"/>
        </w:rPr>
        <w:t>крито в 17.00</w:t>
      </w:r>
      <w:r>
        <w:rPr>
          <w:rFonts w:ascii="Times New Roman" w:hAnsi="Times New Roman"/>
          <w:sz w:val="24"/>
          <w:szCs w:val="24"/>
        </w:rPr>
        <w:t xml:space="preserve"> часа от председателя Биляна Кавалджиева.</w:t>
      </w:r>
    </w:p>
    <w:p w:rsidR="004A2762" w:rsidRDefault="004A2762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Здравейте, колеги. Откривам второто заседание на Районната избирателна комисия в Тридесет и първи изборен район-Ямболски за изборите за народно събрание на 02 октомври 2022 г.</w:t>
      </w:r>
    </w:p>
    <w:p w:rsidR="004A2762" w:rsidRDefault="004A2762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Емилия Марчева. За протоколист определям колегата Милко Димитров. </w:t>
      </w:r>
    </w:p>
    <w:p w:rsidR="004A2762" w:rsidRDefault="004A2762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4A2762" w:rsidRPr="007D2A7E" w:rsidRDefault="004A2762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ЕМИЛИЯ МАРЧЕВА:</w:t>
      </w:r>
      <w:r w:rsidR="00505BB1">
        <w:rPr>
          <w:rFonts w:ascii="Times New Roman" w:hAnsi="Times New Roman"/>
          <w:sz w:val="24"/>
          <w:szCs w:val="24"/>
        </w:rPr>
        <w:t xml:space="preserve"> гласували За – 09</w:t>
      </w:r>
      <w:r>
        <w:rPr>
          <w:rFonts w:ascii="Times New Roman" w:hAnsi="Times New Roman"/>
          <w:sz w:val="24"/>
          <w:szCs w:val="24"/>
        </w:rPr>
        <w:t xml:space="preserve"> членове - Биляна Кавалджиева, Ани Канева, Милко Димитров, Яна Първанова, Красимира Атанасова,</w:t>
      </w:r>
      <w:r w:rsidR="00505BB1">
        <w:rPr>
          <w:rFonts w:ascii="Times New Roman" w:hAnsi="Times New Roman"/>
          <w:sz w:val="24"/>
          <w:szCs w:val="24"/>
        </w:rPr>
        <w:t xml:space="preserve"> Димитър Събев, Емилия Марчева</w:t>
      </w:r>
      <w:r>
        <w:rPr>
          <w:rFonts w:ascii="Times New Roman" w:hAnsi="Times New Roman"/>
          <w:sz w:val="24"/>
          <w:szCs w:val="24"/>
        </w:rPr>
        <w:t>, Данаил Йорданов,</w:t>
      </w:r>
      <w:r w:rsidRPr="007D2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в.</w:t>
      </w:r>
    </w:p>
    <w:p w:rsidR="004A2762" w:rsidRDefault="004A2762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4A2762" w:rsidRDefault="004A2762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 w:rsidR="00505BB1">
        <w:rPr>
          <w:rFonts w:ascii="Times New Roman" w:hAnsi="Times New Roman"/>
          <w:sz w:val="24"/>
          <w:szCs w:val="24"/>
        </w:rPr>
        <w:t>Събев</w:t>
      </w:r>
      <w:r>
        <w:rPr>
          <w:rFonts w:ascii="Times New Roman" w:hAnsi="Times New Roman"/>
          <w:sz w:val="24"/>
          <w:szCs w:val="24"/>
        </w:rPr>
        <w:t xml:space="preserve"> по т.1 от Дневния ред. Заповядай!</w:t>
      </w:r>
    </w:p>
    <w:p w:rsidR="004A2762" w:rsidRDefault="004A2762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ДИМИТЪР СЪБЕВ: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 по т.1 от дневния ред:</w:t>
      </w:r>
    </w:p>
    <w:p w:rsidR="004A2762" w:rsidRPr="00C47890" w:rsidRDefault="004A2762" w:rsidP="004A276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ОТНОСНО: </w:t>
      </w: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Определяне на лица, привлечени като специалист-експерти към Районна избирателна комисия в Тридесет и първи изборен район – Ямболски, както и техните функции и срок на изпълнение при произвеждане изборите за народни представители на 02.10.2022г.</w:t>
      </w:r>
    </w:p>
    <w:p w:rsidR="004A2762" w:rsidRPr="00C47890" w:rsidRDefault="004A2762" w:rsidP="004A2762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 1, т. 1 ИК и </w:t>
      </w:r>
      <w:hyperlink r:id="rId5" w:history="1">
        <w:r w:rsidRPr="00C47890">
          <w:rPr>
            <w:rFonts w:ascii="Times New Roman" w:eastAsia="Times New Roman" w:hAnsi="Times New Roman"/>
            <w:sz w:val="24"/>
            <w:szCs w:val="24"/>
            <w:lang w:eastAsia="bg-BG"/>
          </w:rPr>
          <w:t>Решение № 1200-НС / 02.08.2022г. на ЦИК</w:t>
        </w:r>
      </w:hyperlink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Районна избирателна комисия в Тридесет и първи изборен район – Ямболски,</w:t>
      </w:r>
      <w:r w:rsidRPr="00C4789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</w:p>
    <w:p w:rsidR="004A2762" w:rsidRPr="00C47890" w:rsidRDefault="004A2762" w:rsidP="004A2762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C4789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4A2762" w:rsidRPr="00C47890" w:rsidRDefault="004A2762" w:rsidP="004A2762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</w:p>
    <w:p w:rsidR="004A2762" w:rsidRPr="00C47890" w:rsidRDefault="004A2762" w:rsidP="004A2762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4A2762" w:rsidRPr="00C47890" w:rsidRDefault="004A2762" w:rsidP="004A2762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І. Определя функциите, които следва да изпълнява специалист – експертът към РИК, както следва:</w:t>
      </w:r>
    </w:p>
    <w:p w:rsidR="004A2762" w:rsidRPr="00C47890" w:rsidRDefault="004A2762" w:rsidP="004A276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Поддържа база данни на СИК/ПСИК и актуализира същите на основание взетите решения на Районна избирателна комисия в Тридесет и първи изборен район – Ямболски;</w:t>
      </w:r>
    </w:p>
    <w:p w:rsidR="004A2762" w:rsidRPr="00C47890" w:rsidRDefault="004A2762" w:rsidP="004A276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Изготвя удостоверения на назначените членове на СИК и регистрираните застъпници;</w:t>
      </w:r>
    </w:p>
    <w:p w:rsidR="004A2762" w:rsidRPr="00C47890" w:rsidRDefault="004A2762" w:rsidP="004A276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Поддържа електронния регистър на жалбите и сигналите, като своевременно попълва регистъра след предоставянето му от член на Районна избирателна комисия в Тридесет и първи изборен район - Ямболски;</w:t>
      </w:r>
    </w:p>
    <w:p w:rsidR="004A2762" w:rsidRPr="00C47890" w:rsidRDefault="004A2762" w:rsidP="004A276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Поддържа регистъра на застъпниците;</w:t>
      </w:r>
    </w:p>
    <w:p w:rsidR="004A2762" w:rsidRPr="00C47890" w:rsidRDefault="004A2762" w:rsidP="004A276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Поддържа публичен регистър на кандидатските листи;</w:t>
      </w:r>
    </w:p>
    <w:p w:rsidR="004A2762" w:rsidRPr="00C47890" w:rsidRDefault="004A2762" w:rsidP="004A276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Актуализира информацията на Интернет страницата на Районна избирателна комисия в Тридесет и първи изборен район - Ямболски, като своевременно публикува взетите от комисията решения, подготвения дневен ред за насрочените заседания на комисията, протоколите от заседанията на комисията, както и изготвените от нея съобщения, по реда, определен с приетата от ЦИК процедура за актуализиране.</w:t>
      </w:r>
    </w:p>
    <w:p w:rsidR="004A2762" w:rsidRPr="00C47890" w:rsidRDefault="004A2762" w:rsidP="004A276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Подпомага комисията в изборния ден;</w:t>
      </w:r>
    </w:p>
    <w:p w:rsidR="004A2762" w:rsidRPr="00C47890" w:rsidRDefault="004A2762" w:rsidP="004A2762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Подпомага комисията след изборния ден при архивиране на документацията на комисията;</w:t>
      </w:r>
    </w:p>
    <w:p w:rsidR="004A2762" w:rsidRPr="00C47890" w:rsidRDefault="004A2762" w:rsidP="004A2762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ІІ. Определя за специалист – експерти към РИК-Ямбол Карина Канева </w:t>
      </w:r>
      <w:proofErr w:type="spellStart"/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Канева</w:t>
      </w:r>
      <w:proofErr w:type="spellEnd"/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……..</w:t>
      </w: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Михаела Първанова </w:t>
      </w:r>
      <w:proofErr w:type="spellStart"/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Първанова</w:t>
      </w:r>
      <w:proofErr w:type="spellEnd"/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 ЕГН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.....</w:t>
      </w: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които следва да изпълняват функциите, определени в </w:t>
      </w:r>
      <w:proofErr w:type="spellStart"/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т.I</w:t>
      </w:r>
      <w:proofErr w:type="spellEnd"/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от решението за периода от </w:t>
      </w:r>
      <w:r w:rsidRPr="00C4789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1</w:t>
      </w:r>
      <w:r w:rsidRPr="00C47890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bg-BG"/>
        </w:rPr>
        <w:t>7</w:t>
      </w:r>
      <w:r w:rsidRPr="00C4789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.08.2022г. до 16.10.2022 г. включително</w:t>
      </w: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4A2762" w:rsidRPr="00C47890" w:rsidRDefault="004A2762" w:rsidP="004A2762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III. Граждански договори с определените от Районна избирателна комисия в Тридесет и първи изборен район – Ямболски лица се сключва от Областен управител на област Ямбол.</w:t>
      </w:r>
    </w:p>
    <w:p w:rsidR="004A2762" w:rsidRPr="00C47890" w:rsidRDefault="004A2762" w:rsidP="004A2762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IV. Екземпляр от настоящото решение да се представи на Областния управител.</w:t>
      </w:r>
    </w:p>
    <w:p w:rsidR="004A2762" w:rsidRPr="00C47890" w:rsidRDefault="004A2762" w:rsidP="004A2762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47890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РИК подлежи на оспорване пред ЦИК, в тридневен срок от обявяването му по реда на чл. 73 от ИК.</w:t>
      </w:r>
    </w:p>
    <w:p w:rsidR="004A2762" w:rsidRDefault="004A2762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A2762" w:rsidRPr="007D2A7E" w:rsidRDefault="004A2762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ЕМИЛИЯ МАРЧЕВА:</w:t>
      </w:r>
      <w:r>
        <w:rPr>
          <w:rFonts w:ascii="Times New Roman" w:hAnsi="Times New Roman"/>
          <w:sz w:val="24"/>
          <w:szCs w:val="24"/>
        </w:rPr>
        <w:t xml:space="preserve"> гласували За – </w:t>
      </w:r>
      <w:r w:rsidR="00505BB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членове - Биляна Кавалджиева, Ани Канева, Милко Димитров, Яна Първанова, Красимира Атанасова,</w:t>
      </w:r>
      <w:r w:rsidR="00505BB1">
        <w:rPr>
          <w:rFonts w:ascii="Times New Roman" w:hAnsi="Times New Roman"/>
          <w:sz w:val="24"/>
          <w:szCs w:val="24"/>
        </w:rPr>
        <w:t xml:space="preserve"> Димитър Събев, Емилия Марчева</w:t>
      </w:r>
      <w:r>
        <w:rPr>
          <w:rFonts w:ascii="Times New Roman" w:hAnsi="Times New Roman"/>
          <w:sz w:val="24"/>
          <w:szCs w:val="24"/>
        </w:rPr>
        <w:t>, Данаил Йорданов,</w:t>
      </w:r>
      <w:r w:rsidRPr="007D2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в.</w:t>
      </w:r>
    </w:p>
    <w:p w:rsidR="004A2762" w:rsidRDefault="004A2762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>
        <w:rPr>
          <w:rFonts w:ascii="Times New Roman" w:hAnsi="Times New Roman"/>
          <w:sz w:val="24"/>
          <w:szCs w:val="24"/>
        </w:rPr>
        <w:t>– няма.</w:t>
      </w:r>
    </w:p>
    <w:p w:rsidR="004A2762" w:rsidRDefault="004A2762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Решението се приема и е с № 4-НС от днешна дата.</w:t>
      </w:r>
    </w:p>
    <w:p w:rsidR="004A2762" w:rsidRPr="00C47890" w:rsidRDefault="004A2762" w:rsidP="004A2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т.2 от дневния ред</w:t>
      </w:r>
      <w:r w:rsidRPr="00C47890">
        <w:rPr>
          <w:sz w:val="28"/>
          <w:szCs w:val="28"/>
        </w:rPr>
        <w:t xml:space="preserve"> </w:t>
      </w:r>
      <w:r w:rsidRPr="00C47890">
        <w:rPr>
          <w:rFonts w:ascii="Times New Roman" w:hAnsi="Times New Roman"/>
          <w:sz w:val="24"/>
          <w:szCs w:val="24"/>
        </w:rPr>
        <w:t>за приемане на правила за работа на РИК-Ямбол с медиите</w:t>
      </w:r>
      <w:r>
        <w:rPr>
          <w:rFonts w:ascii="Times New Roman" w:hAnsi="Times New Roman"/>
          <w:sz w:val="24"/>
          <w:szCs w:val="24"/>
        </w:rPr>
        <w:t xml:space="preserve">  давам думата на колегата Марчева. Заповядай!</w:t>
      </w:r>
      <w:r w:rsidR="00505BB1">
        <w:rPr>
          <w:rFonts w:ascii="Times New Roman" w:hAnsi="Times New Roman"/>
          <w:sz w:val="24"/>
          <w:szCs w:val="24"/>
        </w:rPr>
        <w:t xml:space="preserve"> В залата влиза Нели Стоянова.</w:t>
      </w:r>
    </w:p>
    <w:p w:rsidR="004A2762" w:rsidRPr="00547FBC" w:rsidRDefault="004A2762" w:rsidP="004A2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890">
        <w:rPr>
          <w:rFonts w:ascii="Times New Roman" w:hAnsi="Times New Roman"/>
          <w:b/>
          <w:sz w:val="24"/>
          <w:szCs w:val="24"/>
        </w:rPr>
        <w:t>ЕМИЛИЯ МАРЧЕВА</w:t>
      </w:r>
      <w:r w:rsidRPr="00C4789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протоколно решение </w:t>
      </w:r>
      <w:r w:rsidRPr="00547FBC">
        <w:rPr>
          <w:rFonts w:ascii="Times New Roman" w:hAnsi="Times New Roman"/>
          <w:sz w:val="24"/>
          <w:szCs w:val="24"/>
        </w:rPr>
        <w:t>относно приемане на правила за работа на РИК-Ямбол с медиите</w:t>
      </w:r>
      <w:r>
        <w:rPr>
          <w:rFonts w:ascii="Times New Roman" w:hAnsi="Times New Roman"/>
          <w:sz w:val="24"/>
          <w:szCs w:val="24"/>
        </w:rPr>
        <w:t>:</w:t>
      </w:r>
    </w:p>
    <w:p w:rsidR="004A2762" w:rsidRPr="00547FBC" w:rsidRDefault="004A2762" w:rsidP="004A2762">
      <w:pPr>
        <w:numPr>
          <w:ilvl w:val="0"/>
          <w:numId w:val="2"/>
        </w:numPr>
        <w:suppressAutoHyphens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47FBC">
        <w:rPr>
          <w:rFonts w:ascii="Times New Roman" w:hAnsi="Times New Roman"/>
          <w:sz w:val="24"/>
          <w:szCs w:val="24"/>
        </w:rPr>
        <w:lastRenderedPageBreak/>
        <w:t>Целта на настоящите правила е информиране на обществеността и регламентиране на връзките на РИК Ямбол със средствата за масово осведомяване.</w:t>
      </w:r>
    </w:p>
    <w:p w:rsidR="004A2762" w:rsidRPr="00547FBC" w:rsidRDefault="004A2762" w:rsidP="004A2762">
      <w:pPr>
        <w:numPr>
          <w:ilvl w:val="0"/>
          <w:numId w:val="2"/>
        </w:numPr>
        <w:suppressAutoHyphens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47FBC">
        <w:rPr>
          <w:rFonts w:ascii="Times New Roman" w:hAnsi="Times New Roman"/>
          <w:sz w:val="24"/>
          <w:szCs w:val="24"/>
        </w:rPr>
        <w:t>Комуникацията с медиите се осъществява основно от председателя на РИК Ямбол, по изключение от  говорителя.</w:t>
      </w:r>
    </w:p>
    <w:p w:rsidR="004A2762" w:rsidRPr="00547FBC" w:rsidRDefault="004A2762" w:rsidP="004A2762">
      <w:pPr>
        <w:numPr>
          <w:ilvl w:val="0"/>
          <w:numId w:val="2"/>
        </w:numPr>
        <w:suppressAutoHyphens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47FBC">
        <w:rPr>
          <w:rFonts w:ascii="Times New Roman" w:hAnsi="Times New Roman"/>
          <w:sz w:val="24"/>
          <w:szCs w:val="24"/>
        </w:rPr>
        <w:t>Пълната информация относно работата на РИК Ямбол е публично достъпна на официалната интернет страница на комисията, включително излъчване в реално време на заседанията съгласно чл.71, ал.2 и ал.3 от ИК.</w:t>
      </w:r>
    </w:p>
    <w:p w:rsidR="004A2762" w:rsidRPr="00547FBC" w:rsidRDefault="004A2762" w:rsidP="004A2762">
      <w:pPr>
        <w:numPr>
          <w:ilvl w:val="0"/>
          <w:numId w:val="2"/>
        </w:numPr>
        <w:suppressAutoHyphens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47FBC">
        <w:rPr>
          <w:rFonts w:ascii="Times New Roman" w:hAnsi="Times New Roman"/>
          <w:sz w:val="24"/>
          <w:szCs w:val="24"/>
        </w:rPr>
        <w:t>Интервюта – участието на председателя на РИК Ямбол, по изключение - на говорителя, се извършва след предварително уговорени дата и час за провеждането му. При добри метеорологични условия може да се проведе на открито пред сградата на областната администрация. За отговори, изискващи конкретика, въпросите трябва да бъдат предварително представени най-малко два часа преди уговореното време на интервюто в писмен вид или на електронната поща.</w:t>
      </w:r>
    </w:p>
    <w:p w:rsidR="004A2762" w:rsidRPr="00547FBC" w:rsidRDefault="004A2762" w:rsidP="004A2762">
      <w:pPr>
        <w:numPr>
          <w:ilvl w:val="0"/>
          <w:numId w:val="2"/>
        </w:numPr>
        <w:suppressAutoHyphens w:val="0"/>
        <w:spacing w:line="259" w:lineRule="auto"/>
        <w:jc w:val="both"/>
        <w:rPr>
          <w:rFonts w:ascii="Times New Roman" w:hAnsi="Times New Roman"/>
          <w:sz w:val="24"/>
          <w:szCs w:val="24"/>
        </w:rPr>
      </w:pPr>
      <w:r w:rsidRPr="00547FBC">
        <w:rPr>
          <w:rFonts w:ascii="Times New Roman" w:hAnsi="Times New Roman"/>
          <w:sz w:val="24"/>
          <w:szCs w:val="24"/>
        </w:rPr>
        <w:t>При осъществяване на комуникация на РИК Ямбол със средствата за информация е необходимо да се съблюдават принципите за точност и юридическа издържаност, защита на личните данни и равнопоставеност на представителите на различните медии, както и предвидените здравни мерки.</w:t>
      </w:r>
    </w:p>
    <w:p w:rsidR="004A2762" w:rsidRDefault="004A2762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Колеги, има ли други предложения? Няма. Процедура по гласуване.</w:t>
      </w:r>
    </w:p>
    <w:p w:rsidR="004A2762" w:rsidRPr="007D2A7E" w:rsidRDefault="004A2762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ЕМИЛИЯ МАРЧЕВА:</w:t>
      </w:r>
      <w:r>
        <w:rPr>
          <w:rFonts w:ascii="Times New Roman" w:hAnsi="Times New Roman"/>
          <w:sz w:val="24"/>
          <w:szCs w:val="24"/>
        </w:rPr>
        <w:t xml:space="preserve"> гласували За – 10 членове - Биляна Кавалджиева, Ани Канева, Милко Димитров, Яна Първанова, Красимира Атанасова, Димитър Събев, Емилия Марчева, Нели Стоянова, Данаил Йорданов,</w:t>
      </w:r>
      <w:r w:rsidRPr="007D2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Ангел </w:t>
      </w:r>
      <w:proofErr w:type="spellStart"/>
      <w:r>
        <w:rPr>
          <w:rFonts w:ascii="Times New Roman" w:hAnsi="Times New Roman"/>
          <w:sz w:val="24"/>
          <w:szCs w:val="24"/>
        </w:rPr>
        <w:t>Ангело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в.</w:t>
      </w:r>
    </w:p>
    <w:p w:rsidR="004A2762" w:rsidRDefault="004A2762" w:rsidP="004A2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Против –</w:t>
      </w:r>
      <w:r>
        <w:rPr>
          <w:rFonts w:ascii="Times New Roman" w:hAnsi="Times New Roman"/>
          <w:sz w:val="24"/>
          <w:szCs w:val="24"/>
        </w:rPr>
        <w:t xml:space="preserve"> няма</w:t>
      </w:r>
    </w:p>
    <w:p w:rsidR="004A2762" w:rsidRDefault="004A2762" w:rsidP="004A2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БИЛЯНА КАВАЛДЖИЕВА: </w:t>
      </w:r>
      <w:r w:rsidRPr="00F525A7">
        <w:rPr>
          <w:rFonts w:ascii="Times New Roman" w:hAnsi="Times New Roman"/>
          <w:sz w:val="24"/>
          <w:szCs w:val="24"/>
        </w:rPr>
        <w:t xml:space="preserve">Колеги приемаме протоколно решение </w:t>
      </w:r>
      <w:r w:rsidRPr="00547FBC">
        <w:rPr>
          <w:rFonts w:ascii="Times New Roman" w:hAnsi="Times New Roman"/>
          <w:sz w:val="24"/>
          <w:szCs w:val="24"/>
        </w:rPr>
        <w:t>относно приемане на правила за работа на РИК-Ямбол с медиите</w:t>
      </w:r>
    </w:p>
    <w:p w:rsidR="004A2762" w:rsidRDefault="004A2762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Преминаваме към т.3 от дневния ред – запознаване с входящата поща. Колега Димитров, заповядай!</w:t>
      </w:r>
    </w:p>
    <w:p w:rsidR="004A2762" w:rsidRDefault="004A2762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МИЛКО ДИМИТРОВ</w:t>
      </w:r>
      <w:r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4A2762" w:rsidRDefault="004A2762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БИЛЯНА КАВАЛДЖИЕВА:</w:t>
      </w:r>
      <w:r>
        <w:rPr>
          <w:rFonts w:ascii="Times New Roman" w:hAnsi="Times New Roman"/>
          <w:sz w:val="24"/>
          <w:szCs w:val="24"/>
        </w:rPr>
        <w:t xml:space="preserve"> Преминаваме към т.4 от дневния ред – разни. Има ли изказвания? Няма.</w:t>
      </w:r>
    </w:p>
    <w:p w:rsidR="004A2762" w:rsidRDefault="004A2762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4A2762" w:rsidRDefault="004A2762" w:rsidP="004A2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2762" w:rsidRDefault="00505BB1" w:rsidP="004A2762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Заседанието бе закрито в 17:10</w:t>
      </w:r>
      <w:bookmarkStart w:id="0" w:name="_GoBack"/>
      <w:bookmarkEnd w:id="0"/>
      <w:r w:rsidR="004A2762">
        <w:rPr>
          <w:rFonts w:ascii="Times New Roman" w:hAnsi="Times New Roman"/>
          <w:sz w:val="24"/>
          <w:szCs w:val="24"/>
        </w:rPr>
        <w:t xml:space="preserve"> часа.</w:t>
      </w:r>
    </w:p>
    <w:p w:rsidR="004A2762" w:rsidRDefault="004A2762" w:rsidP="004A276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2762" w:rsidRDefault="004A2762" w:rsidP="004A276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A2762" w:rsidRDefault="004A2762" w:rsidP="004A2762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4A2762" w:rsidRPr="00547FBC" w:rsidRDefault="004A2762" w:rsidP="004A2762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/Биляна Кавалджиева/</w:t>
      </w:r>
    </w:p>
    <w:p w:rsidR="004A2762" w:rsidRPr="00547FBC" w:rsidRDefault="004A2762" w:rsidP="004A2762">
      <w:pPr>
        <w:spacing w:after="100" w:line="288" w:lineRule="auto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bidi="hi-IN"/>
        </w:rPr>
      </w:pPr>
      <w:r w:rsidRPr="00547FBC"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  <w:t xml:space="preserve">Секретар: </w:t>
      </w:r>
    </w:p>
    <w:p w:rsidR="001D0995" w:rsidRPr="00457A26" w:rsidRDefault="004A2762" w:rsidP="00457A26">
      <w:pPr>
        <w:spacing w:after="100" w:line="288" w:lineRule="auto"/>
        <w:jc w:val="both"/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  <w:t>/</w:t>
      </w:r>
      <w:r w:rsidRPr="00547FBC"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  <w:t>Яна Първанова</w:t>
      </w:r>
      <w:r>
        <w:rPr>
          <w:rFonts w:ascii="Times New Roman" w:eastAsia="SimSun" w:hAnsi="Times New Roman" w:cs="Mangal"/>
          <w:color w:val="333333"/>
          <w:kern w:val="2"/>
          <w:sz w:val="24"/>
          <w:szCs w:val="24"/>
          <w:lang w:bidi="hi-IN"/>
        </w:rPr>
        <w:t>/</w:t>
      </w:r>
    </w:p>
    <w:sectPr w:rsidR="001D0995" w:rsidRPr="00457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1E82"/>
    <w:multiLevelType w:val="multilevel"/>
    <w:tmpl w:val="361E7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74BEC"/>
    <w:multiLevelType w:val="multilevel"/>
    <w:tmpl w:val="ABAA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5A"/>
    <w:rsid w:val="001D0995"/>
    <w:rsid w:val="00457A26"/>
    <w:rsid w:val="004A2762"/>
    <w:rsid w:val="00505BB1"/>
    <w:rsid w:val="00547FBC"/>
    <w:rsid w:val="0073065A"/>
    <w:rsid w:val="00993D2F"/>
    <w:rsid w:val="00C4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098C2-B989-4127-A05C-58E8F570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890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789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57A26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10/2021-05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5</cp:revision>
  <cp:lastPrinted>2022-08-15T13:47:00Z</cp:lastPrinted>
  <dcterms:created xsi:type="dcterms:W3CDTF">2022-08-15T11:39:00Z</dcterms:created>
  <dcterms:modified xsi:type="dcterms:W3CDTF">2022-08-15T14:11:00Z</dcterms:modified>
</cp:coreProperties>
</file>