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1772E2">
        <w:rPr>
          <w:b/>
        </w:rPr>
        <w:t>9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1772E2">
        <w:rPr>
          <w:b/>
        </w:rPr>
        <w:t>71</w:t>
      </w:r>
      <w:r w:rsidR="00DF01C6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268"/>
      </w:tblGrid>
      <w:tr w:rsidR="00B741B9" w:rsidRPr="001F7C4A" w:rsidTr="00092477">
        <w:trPr>
          <w:jc w:val="center"/>
        </w:trPr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2F3AF6" w:rsidRPr="001F7C4A" w:rsidTr="00092477">
        <w:trPr>
          <w:trHeight w:val="624"/>
          <w:jc w:val="center"/>
        </w:trPr>
        <w:tc>
          <w:tcPr>
            <w:tcW w:w="426" w:type="dxa"/>
          </w:tcPr>
          <w:p w:rsidR="002F3AF6" w:rsidRPr="001F7C4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BB7B20" w:rsidRDefault="002F3AF6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</w:t>
            </w:r>
            <w:proofErr w:type="spellStart"/>
            <w:r w:rsidRPr="000A0399">
              <w:rPr>
                <w:lang w:eastAsia="bg-BG"/>
              </w:rPr>
              <w:t>егистрация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застъпници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кандидатска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листа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 w:rsidRPr="000A0399">
              <w:rPr>
                <w:lang w:eastAsia="bg-BG"/>
              </w:rPr>
              <w:t xml:space="preserve">“ в </w:t>
            </w:r>
            <w:proofErr w:type="spellStart"/>
            <w:r w:rsidRPr="000A0399">
              <w:rPr>
                <w:lang w:eastAsia="bg-BG"/>
              </w:rPr>
              <w:t>Тридесет</w:t>
            </w:r>
            <w:proofErr w:type="spellEnd"/>
            <w:r w:rsidRPr="000A0399">
              <w:rPr>
                <w:lang w:eastAsia="bg-BG"/>
              </w:rPr>
              <w:t xml:space="preserve"> и </w:t>
            </w:r>
            <w:proofErr w:type="spellStart"/>
            <w:r w:rsidRPr="000A0399">
              <w:rPr>
                <w:lang w:eastAsia="bg-BG"/>
              </w:rPr>
              <w:t>първи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изборен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район</w:t>
            </w:r>
            <w:proofErr w:type="spellEnd"/>
            <w:r w:rsidRPr="000A0399">
              <w:rPr>
                <w:lang w:eastAsia="bg-BG"/>
              </w:rPr>
              <w:t xml:space="preserve"> - </w:t>
            </w:r>
            <w:proofErr w:type="spellStart"/>
            <w:r w:rsidRPr="000A0399">
              <w:rPr>
                <w:lang w:eastAsia="bg-BG"/>
              </w:rPr>
              <w:t>Ямболски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произвеждане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изборите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народни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представители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04.04.2021 </w:t>
            </w:r>
            <w:proofErr w:type="spellStart"/>
            <w:r w:rsidRPr="000A0399">
              <w:rPr>
                <w:lang w:eastAsia="bg-BG"/>
              </w:rPr>
              <w:t>година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268" w:type="dxa"/>
          </w:tcPr>
          <w:p w:rsidR="002F3AF6" w:rsidRDefault="002F3AF6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392289" w:rsidRPr="001F7C4A" w:rsidTr="00092477">
        <w:trPr>
          <w:trHeight w:val="624"/>
          <w:jc w:val="center"/>
        </w:trPr>
        <w:tc>
          <w:tcPr>
            <w:tcW w:w="426" w:type="dxa"/>
          </w:tcPr>
          <w:p w:rsidR="00392289" w:rsidRPr="001F7C4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BB7B20" w:rsidRDefault="001772E2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BB7B20">
              <w:rPr>
                <w:lang w:val="bg-BG" w:eastAsia="bg-BG"/>
              </w:rPr>
              <w:t>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268" w:type="dxa"/>
          </w:tcPr>
          <w:p w:rsidR="00392289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81165F" w:rsidRPr="001F7C4A" w:rsidTr="00092477">
        <w:trPr>
          <w:trHeight w:val="624"/>
          <w:jc w:val="center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1165F" w:rsidRPr="004F4469" w:rsidRDefault="001772E2" w:rsidP="001772E2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AB3711">
              <w:rPr>
                <w:lang w:val="bg-BG" w:eastAsia="bg-BG"/>
              </w:rPr>
              <w:t xml:space="preserve">Определяне броя на ПСИК на територията на Община </w:t>
            </w:r>
            <w:r>
              <w:rPr>
                <w:lang w:val="bg-BG" w:eastAsia="bg-BG"/>
              </w:rPr>
              <w:t>Тунджа</w:t>
            </w:r>
            <w:r w:rsidRPr="00AB3711">
              <w:rPr>
                <w:lang w:val="bg-BG" w:eastAsia="bg-BG"/>
              </w:rPr>
              <w:t xml:space="preserve"> в Тридесет и първи изборен район-Ямболски, формиране и утвърждаване на единната й номерация и определяне на численият й състав  при произвеждане изборите за народн</w:t>
            </w:r>
            <w:r>
              <w:rPr>
                <w:lang w:val="bg-BG" w:eastAsia="bg-BG"/>
              </w:rPr>
              <w:t>и представители на 4 април 2021</w:t>
            </w:r>
            <w:r w:rsidRPr="00AB3711">
              <w:rPr>
                <w:lang w:val="bg-BG" w:eastAsia="bg-BG"/>
              </w:rPr>
              <w:t>г.</w:t>
            </w:r>
          </w:p>
        </w:tc>
        <w:tc>
          <w:tcPr>
            <w:tcW w:w="2268" w:type="dxa"/>
          </w:tcPr>
          <w:p w:rsidR="0081165F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721A97" w:rsidRPr="001F7C4A" w:rsidTr="00092477">
        <w:trPr>
          <w:trHeight w:val="668"/>
          <w:jc w:val="center"/>
        </w:trPr>
        <w:tc>
          <w:tcPr>
            <w:tcW w:w="426" w:type="dxa"/>
          </w:tcPr>
          <w:p w:rsidR="00721A97" w:rsidRPr="001F7C4A" w:rsidRDefault="00721A97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721A97" w:rsidRPr="00721A97" w:rsidRDefault="00721A97" w:rsidP="00BB7B2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Поправка на техническа грешка допусната в Решение №23-НС от 28.02.2021г</w:t>
            </w:r>
          </w:p>
        </w:tc>
        <w:tc>
          <w:tcPr>
            <w:tcW w:w="2268" w:type="dxa"/>
          </w:tcPr>
          <w:p w:rsidR="00721A97" w:rsidRDefault="00721A97" w:rsidP="004F4469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6B6EB9" w:rsidRPr="001F7C4A" w:rsidTr="00092477">
        <w:trPr>
          <w:trHeight w:val="668"/>
          <w:jc w:val="center"/>
        </w:trPr>
        <w:tc>
          <w:tcPr>
            <w:tcW w:w="426" w:type="dxa"/>
          </w:tcPr>
          <w:p w:rsidR="006B6EB9" w:rsidRPr="001F7C4A" w:rsidRDefault="006B6EB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6B6EB9" w:rsidRDefault="006B6EB9" w:rsidP="00BB7B2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105024">
              <w:rPr>
                <w:lang w:eastAsia="bg-BG"/>
              </w:rPr>
              <w:t>Назначаване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на</w:t>
            </w:r>
            <w:proofErr w:type="spellEnd"/>
            <w:r w:rsidRPr="00105024">
              <w:rPr>
                <w:lang w:eastAsia="bg-BG"/>
              </w:rPr>
              <w:t xml:space="preserve"> СИК </w:t>
            </w:r>
            <w:proofErr w:type="spellStart"/>
            <w:r w:rsidRPr="00105024">
              <w:rPr>
                <w:lang w:eastAsia="bg-BG"/>
              </w:rPr>
              <w:t>н</w:t>
            </w:r>
            <w:r>
              <w:rPr>
                <w:lang w:eastAsia="bg-BG"/>
              </w:rPr>
              <w:t>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 w:rsidRPr="00105024">
              <w:rPr>
                <w:lang w:eastAsia="bg-BG"/>
              </w:rPr>
              <w:t xml:space="preserve"> в </w:t>
            </w:r>
            <w:proofErr w:type="spellStart"/>
            <w:r w:rsidRPr="00105024">
              <w:rPr>
                <w:lang w:eastAsia="bg-BG"/>
              </w:rPr>
              <w:t>Тридесет</w:t>
            </w:r>
            <w:proofErr w:type="spellEnd"/>
            <w:r w:rsidRPr="00105024">
              <w:rPr>
                <w:lang w:eastAsia="bg-BG"/>
              </w:rPr>
              <w:t xml:space="preserve"> и </w:t>
            </w:r>
            <w:proofErr w:type="spellStart"/>
            <w:r w:rsidRPr="00105024">
              <w:rPr>
                <w:lang w:eastAsia="bg-BG"/>
              </w:rPr>
              <w:t>първи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изборен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район</w:t>
            </w:r>
            <w:proofErr w:type="spellEnd"/>
            <w:r w:rsidRPr="00105024">
              <w:rPr>
                <w:lang w:eastAsia="bg-BG"/>
              </w:rPr>
              <w:t xml:space="preserve"> - </w:t>
            </w:r>
            <w:proofErr w:type="spellStart"/>
            <w:r w:rsidRPr="00105024">
              <w:rPr>
                <w:lang w:eastAsia="bg-BG"/>
              </w:rPr>
              <w:t>Ямболски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за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произвеждане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на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изборите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за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народни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представители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за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Народно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събрание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proofErr w:type="spellStart"/>
            <w:r w:rsidRPr="00105024">
              <w:rPr>
                <w:lang w:eastAsia="bg-BG"/>
              </w:rPr>
              <w:t>на</w:t>
            </w:r>
            <w:proofErr w:type="spellEnd"/>
            <w:r w:rsidRPr="00105024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4</w:t>
            </w:r>
            <w:r w:rsidRPr="00105024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април</w:t>
            </w:r>
            <w:proofErr w:type="spellEnd"/>
            <w:r w:rsidRPr="00105024">
              <w:rPr>
                <w:lang w:eastAsia="bg-BG"/>
              </w:rPr>
              <w:t xml:space="preserve"> 20</w:t>
            </w:r>
            <w:r>
              <w:rPr>
                <w:lang w:eastAsia="bg-BG"/>
              </w:rPr>
              <w:t>21</w:t>
            </w:r>
            <w:r w:rsidRPr="00105024">
              <w:rPr>
                <w:lang w:eastAsia="bg-BG"/>
              </w:rPr>
              <w:t xml:space="preserve"> г.</w:t>
            </w:r>
          </w:p>
        </w:tc>
        <w:tc>
          <w:tcPr>
            <w:tcW w:w="2268" w:type="dxa"/>
          </w:tcPr>
          <w:p w:rsidR="006B6EB9" w:rsidRDefault="006B6EB9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М. Атанасова</w:t>
            </w:r>
            <w:bookmarkStart w:id="0" w:name="_GoBack"/>
            <w:bookmarkEnd w:id="0"/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772E2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48C0"/>
    <w:rsid w:val="00436E91"/>
    <w:rsid w:val="004439E9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B6EB9"/>
    <w:rsid w:val="006C4D72"/>
    <w:rsid w:val="00713460"/>
    <w:rsid w:val="007145F0"/>
    <w:rsid w:val="00721A97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9637D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B7B20"/>
    <w:rsid w:val="00BC696C"/>
    <w:rsid w:val="00BC714F"/>
    <w:rsid w:val="00BE4164"/>
    <w:rsid w:val="00C00541"/>
    <w:rsid w:val="00C14FE5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F182-419F-445A-967D-7FC710F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9</cp:revision>
  <cp:lastPrinted>2021-03-15T15:26:00Z</cp:lastPrinted>
  <dcterms:created xsi:type="dcterms:W3CDTF">2021-03-18T13:49:00Z</dcterms:created>
  <dcterms:modified xsi:type="dcterms:W3CDTF">2021-03-19T15:24:00Z</dcterms:modified>
</cp:coreProperties>
</file>