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1F7C4A" w:rsidRPr="001F7C4A">
        <w:rPr>
          <w:b/>
        </w:rPr>
        <w:t>13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365C77" w:rsidRPr="001F7C4A" w:rsidRDefault="005002B9" w:rsidP="00365C77">
      <w:pPr>
        <w:spacing w:after="0" w:line="240" w:lineRule="auto"/>
        <w:ind w:right="-30"/>
        <w:jc w:val="right"/>
        <w:rPr>
          <w:b/>
        </w:rPr>
      </w:pPr>
      <w:r w:rsidRPr="001F7C4A">
        <w:rPr>
          <w:b/>
        </w:rPr>
        <w:t>№1</w:t>
      </w:r>
    </w:p>
    <w:p w:rsidR="00007CBB" w:rsidRPr="001F7C4A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B741B9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Проект на решение относно номерацията на решенията на РИК Ямбол</w:t>
            </w:r>
          </w:p>
        </w:tc>
        <w:tc>
          <w:tcPr>
            <w:tcW w:w="2526" w:type="dxa"/>
          </w:tcPr>
          <w:p w:rsidR="00B741B9" w:rsidRPr="001F7C4A" w:rsidRDefault="00262161" w:rsidP="005002B9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B741B9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Проект на решение относно обявяването на взетите от РИК Ямбол решения</w:t>
            </w:r>
          </w:p>
        </w:tc>
        <w:tc>
          <w:tcPr>
            <w:tcW w:w="2526" w:type="dxa"/>
          </w:tcPr>
          <w:p w:rsidR="00B741B9" w:rsidRPr="001F7C4A" w:rsidRDefault="00262161" w:rsidP="005002B9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B741B9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Проект на решение относно определяне на член от РИК за маркиране на печати</w:t>
            </w:r>
          </w:p>
        </w:tc>
        <w:tc>
          <w:tcPr>
            <w:tcW w:w="2526" w:type="dxa"/>
          </w:tcPr>
          <w:p w:rsidR="00B741B9" w:rsidRPr="001F7C4A" w:rsidRDefault="00262161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1F7C4A" w:rsidRPr="001F7C4A" w:rsidTr="009B3916">
        <w:trPr>
          <w:trHeight w:val="426"/>
        </w:trPr>
        <w:tc>
          <w:tcPr>
            <w:tcW w:w="426" w:type="dxa"/>
          </w:tcPr>
          <w:p w:rsidR="001F7C4A" w:rsidRPr="001F7C4A" w:rsidRDefault="001F7C4A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F7C4A" w:rsidRPr="001F7C4A" w:rsidRDefault="001F7C4A" w:rsidP="00B741B9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 xml:space="preserve">Проект на решение относно </w:t>
            </w:r>
            <w:r w:rsidRPr="001F7C4A">
              <w:rPr>
                <w:color w:val="000000"/>
                <w:lang w:eastAsia="bg-BG"/>
              </w:rPr>
              <w:t>определяне на срок за подаване на документи за регистрация на Инициативни комитети</w:t>
            </w:r>
            <w:r w:rsidRPr="001F7C4A"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за участие </w:t>
            </w:r>
            <w:r w:rsidRPr="001F7C4A">
              <w:rPr>
                <w:color w:val="000000"/>
                <w:lang w:eastAsia="bg-BG"/>
              </w:rPr>
              <w:t>в изборите за народни представители</w:t>
            </w:r>
          </w:p>
        </w:tc>
        <w:tc>
          <w:tcPr>
            <w:tcW w:w="2526" w:type="dxa"/>
          </w:tcPr>
          <w:p w:rsidR="001F7C4A" w:rsidRPr="001F7C4A" w:rsidRDefault="00262161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262161" w:rsidRPr="001F7C4A" w:rsidTr="009B3916">
        <w:trPr>
          <w:trHeight w:val="426"/>
        </w:trPr>
        <w:tc>
          <w:tcPr>
            <w:tcW w:w="426" w:type="dxa"/>
          </w:tcPr>
          <w:p w:rsidR="00262161" w:rsidRPr="001F7C4A" w:rsidRDefault="00262161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262161" w:rsidRPr="001F7C4A" w:rsidRDefault="00262161" w:rsidP="00B741B9">
            <w:pPr>
              <w:spacing w:before="100" w:beforeAutospacing="1" w:line="360" w:lineRule="atLeast"/>
              <w:rPr>
                <w:color w:val="000000"/>
              </w:rPr>
            </w:pPr>
            <w:r w:rsidRPr="00155EDD">
              <w:t xml:space="preserve">Определяне на срок за подаване на документи за регистрация на кандидати за народни представители в изборите за народни представители на </w:t>
            </w:r>
            <w:r>
              <w:t>04</w:t>
            </w:r>
            <w:r w:rsidRPr="00155EDD">
              <w:t xml:space="preserve"> </w:t>
            </w:r>
            <w:r>
              <w:t>април</w:t>
            </w:r>
            <w:r w:rsidRPr="00155EDD">
              <w:t xml:space="preserve"> </w:t>
            </w:r>
            <w:r>
              <w:t>2021</w:t>
            </w:r>
            <w:r w:rsidRPr="00155EDD">
              <w:t xml:space="preserve"> г.</w:t>
            </w:r>
          </w:p>
        </w:tc>
        <w:tc>
          <w:tcPr>
            <w:tcW w:w="2526" w:type="dxa"/>
          </w:tcPr>
          <w:p w:rsidR="00262161" w:rsidRDefault="00262161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  <w:bookmarkStart w:id="0" w:name="_GoBack"/>
            <w:bookmarkEnd w:id="0"/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Доклад по входяща поща</w:t>
            </w:r>
            <w:r w:rsidRPr="001F7C4A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B741B9" w:rsidRPr="001F7C4A" w:rsidRDefault="00262161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0F2AEA" w:rsidP="000F2AEA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526" w:type="dxa"/>
          </w:tcPr>
          <w:p w:rsidR="00B741B9" w:rsidRPr="001F7C4A" w:rsidRDefault="00B741B9" w:rsidP="009B3916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04A15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5</cp:revision>
  <cp:lastPrinted>2015-10-22T13:45:00Z</cp:lastPrinted>
  <dcterms:created xsi:type="dcterms:W3CDTF">2017-02-03T17:00:00Z</dcterms:created>
  <dcterms:modified xsi:type="dcterms:W3CDTF">2021-02-13T08:19:00Z</dcterms:modified>
</cp:coreProperties>
</file>