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62" w:rsidRPr="00BE7DDF" w:rsidRDefault="00463362" w:rsidP="0046336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7DDF">
        <w:rPr>
          <w:rFonts w:ascii="Times New Roman" w:hAnsi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463362" w:rsidRPr="00BE7DDF" w:rsidRDefault="00463362" w:rsidP="00463362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ПРОТОКОЛ</w:t>
      </w:r>
    </w:p>
    <w:p w:rsidR="00463362" w:rsidRPr="0021751F" w:rsidRDefault="00463362" w:rsidP="00463362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31</w:t>
      </w:r>
    </w:p>
    <w:p w:rsidR="00463362" w:rsidRPr="00BE7DDF" w:rsidRDefault="00463362" w:rsidP="00463362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25</w:t>
      </w:r>
      <w:r w:rsidR="000F1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март</w:t>
      </w:r>
      <w:proofErr w:type="spellEnd"/>
      <w:r w:rsidR="000F1D1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E7DDF">
          <w:rPr>
            <w:rFonts w:ascii="Times New Roman" w:hAnsi="Times New Roman"/>
            <w:sz w:val="24"/>
            <w:szCs w:val="24"/>
          </w:rPr>
          <w:t>2017 г</w:t>
        </w:r>
      </w:smartTag>
      <w:r w:rsidRPr="00BE7D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</w:rPr>
        <w:t xml:space="preserve"> часа </w:t>
      </w:r>
      <w:r w:rsidRPr="00BE7DDF">
        <w:rPr>
          <w:rFonts w:ascii="Times New Roman" w:hAnsi="Times New Roman"/>
          <w:sz w:val="24"/>
          <w:szCs w:val="24"/>
        </w:rPr>
        <w:t xml:space="preserve">се проведе заседание на Районна избирателна комисия в Тридесет и първи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изборен</w:t>
      </w:r>
      <w:proofErr w:type="spellEnd"/>
      <w:r w:rsidR="000F1D1B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район-Ямболски при следния </w:t>
      </w:r>
    </w:p>
    <w:p w:rsidR="00463362" w:rsidRPr="00BE7DDF" w:rsidRDefault="00463362" w:rsidP="00463362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Д н е в е н   р е д:</w:t>
      </w:r>
    </w:p>
    <w:p w:rsidR="00463362" w:rsidRDefault="00463362" w:rsidP="00463362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sz w:val="24"/>
          <w:szCs w:val="24"/>
        </w:rPr>
        <w:t xml:space="preserve">1. </w:t>
      </w:r>
      <w:r w:rsidR="007967C5">
        <w:rPr>
          <w:rFonts w:ascii="Times New Roman" w:hAnsi="Times New Roman"/>
          <w:sz w:val="24"/>
          <w:szCs w:val="24"/>
        </w:rPr>
        <w:t>Проект на решение за</w:t>
      </w:r>
      <w:r w:rsidR="002A3739" w:rsidRPr="00073224">
        <w:rPr>
          <w:rFonts w:ascii="Times New Roman" w:eastAsia="Frutiger Next for EVN Light" w:hAnsi="Times New Roman"/>
          <w:sz w:val="24"/>
          <w:szCs w:val="24"/>
          <w:lang w:eastAsia="bg-BG"/>
        </w:rPr>
        <w:t>промяна в състав на СИК на територията на община Ямбол в Тридесет и първи изборен район - Ямболски за произвеждане на изборите за народни представители на 26.03.2017 година.</w:t>
      </w:r>
    </w:p>
    <w:p w:rsidR="007967C5" w:rsidRPr="00D4067C" w:rsidRDefault="007967C5" w:rsidP="007967C5">
      <w:pPr>
        <w:shd w:val="clear" w:color="auto" w:fill="FFFFFF"/>
        <w:spacing w:after="120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Димитър Събев</w:t>
      </w:r>
    </w:p>
    <w:p w:rsidR="00463362" w:rsidRDefault="00463362" w:rsidP="00463362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sz w:val="24"/>
          <w:szCs w:val="24"/>
          <w:lang w:val="en-US"/>
        </w:rPr>
        <w:t>2</w:t>
      </w:r>
      <w:r w:rsidRPr="00BE7DDF">
        <w:rPr>
          <w:rFonts w:ascii="Times New Roman" w:hAnsi="Times New Roman"/>
          <w:sz w:val="24"/>
          <w:szCs w:val="24"/>
        </w:rPr>
        <w:t xml:space="preserve">. </w:t>
      </w:r>
      <w:r w:rsidR="007967C5">
        <w:rPr>
          <w:rFonts w:ascii="Times New Roman" w:hAnsi="Times New Roman"/>
          <w:sz w:val="24"/>
          <w:szCs w:val="24"/>
        </w:rPr>
        <w:t>Проект на решение за</w:t>
      </w:r>
      <w:r w:rsidR="007967C5" w:rsidRPr="00AA042F">
        <w:rPr>
          <w:rFonts w:ascii="Times New Roman" w:hAnsi="Times New Roman"/>
          <w:sz w:val="24"/>
          <w:szCs w:val="24"/>
          <w:lang w:eastAsia="bg-BG"/>
        </w:rPr>
        <w:t xml:space="preserve">промяна в състав на СИК на територията на община </w:t>
      </w:r>
      <w:r w:rsidR="007967C5">
        <w:rPr>
          <w:rFonts w:ascii="Times New Roman" w:hAnsi="Times New Roman"/>
          <w:sz w:val="24"/>
          <w:szCs w:val="24"/>
          <w:lang w:eastAsia="bg-BG"/>
        </w:rPr>
        <w:t>Ямбол</w:t>
      </w:r>
      <w:r w:rsidR="007967C5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26.03.2017 година.</w:t>
      </w:r>
    </w:p>
    <w:p w:rsidR="00463362" w:rsidRPr="007967C5" w:rsidRDefault="00463362" w:rsidP="00463362">
      <w:pPr>
        <w:shd w:val="clear" w:color="auto" w:fill="FFFFFF"/>
        <w:spacing w:after="120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 w:rsidR="007967C5">
        <w:rPr>
          <w:rFonts w:ascii="Times New Roman" w:hAnsi="Times New Roman"/>
          <w:i/>
          <w:iCs/>
          <w:sz w:val="24"/>
          <w:szCs w:val="24"/>
        </w:rPr>
        <w:t>Весела Караманова</w:t>
      </w:r>
    </w:p>
    <w:p w:rsidR="00463362" w:rsidRDefault="00463362" w:rsidP="00463362">
      <w:pPr>
        <w:shd w:val="clear" w:color="auto" w:fill="FFFFFF"/>
        <w:spacing w:line="27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 xml:space="preserve">3. Проект на решение за </w:t>
      </w:r>
      <w:r w:rsidR="0090774A" w:rsidRPr="00073224">
        <w:rPr>
          <w:rFonts w:ascii="Times New Roman" w:hAnsi="Times New Roman"/>
          <w:sz w:val="24"/>
          <w:szCs w:val="24"/>
          <w:lang w:eastAsia="bg-BG"/>
        </w:rPr>
        <w:t>промяна в състав на СИК на територията на община Стралджа в Тридесет и първи изборен район - Ямболски за произвеждане на изборите за народни представители на 26.03.2017 година.</w:t>
      </w:r>
    </w:p>
    <w:p w:rsidR="00463362" w:rsidRPr="00564177" w:rsidRDefault="00463362" w:rsidP="007E5C1D">
      <w:pPr>
        <w:shd w:val="clear" w:color="auto" w:fill="FFFFFF"/>
        <w:spacing w:after="120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 w:rsidR="0090774A">
        <w:rPr>
          <w:rFonts w:ascii="Times New Roman" w:hAnsi="Times New Roman"/>
          <w:i/>
          <w:iCs/>
          <w:sz w:val="24"/>
          <w:szCs w:val="24"/>
        </w:rPr>
        <w:t>Мариана Гърдева</w:t>
      </w:r>
    </w:p>
    <w:p w:rsidR="00463362" w:rsidRPr="002A6F76" w:rsidRDefault="00463362" w:rsidP="0046336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ПРИСЪСТВАХА</w:t>
      </w:r>
      <w:r w:rsidRPr="00BE7DDF">
        <w:rPr>
          <w:rFonts w:ascii="Times New Roman" w:hAnsi="Times New Roman"/>
          <w:sz w:val="24"/>
          <w:szCs w:val="24"/>
        </w:rPr>
        <w:t>: Ек</w:t>
      </w:r>
      <w:r>
        <w:rPr>
          <w:rFonts w:ascii="Times New Roman" w:hAnsi="Times New Roman"/>
          <w:sz w:val="24"/>
          <w:szCs w:val="24"/>
        </w:rPr>
        <w:t xml:space="preserve">атерина Янева, </w:t>
      </w:r>
      <w:r w:rsidR="0090774A">
        <w:rPr>
          <w:rFonts w:ascii="Times New Roman" w:hAnsi="Times New Roman"/>
          <w:sz w:val="24"/>
          <w:szCs w:val="24"/>
        </w:rPr>
        <w:t xml:space="preserve">Мариана Гърдева, </w:t>
      </w:r>
      <w:r w:rsidRPr="00ED17E5">
        <w:rPr>
          <w:rFonts w:ascii="Times New Roman" w:hAnsi="Times New Roman"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7DDF">
        <w:rPr>
          <w:rFonts w:ascii="Times New Roman" w:hAnsi="Times New Roman"/>
          <w:sz w:val="24"/>
          <w:szCs w:val="24"/>
        </w:rPr>
        <w:t>Ани Канева,</w:t>
      </w:r>
      <w:r w:rsidR="0090774A" w:rsidRPr="0090774A">
        <w:rPr>
          <w:rFonts w:ascii="Times New Roman" w:hAnsi="Times New Roman"/>
          <w:sz w:val="24"/>
          <w:szCs w:val="24"/>
        </w:rPr>
        <w:t xml:space="preserve">Драгомир Димитров, 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0774A" w:rsidRPr="0090774A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90774A" w:rsidRPr="0090774A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90774A" w:rsidRPr="009077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Весела Караманова,</w:t>
      </w:r>
      <w:r w:rsidR="0090774A" w:rsidRPr="0090774A">
        <w:rPr>
          <w:rFonts w:ascii="Times New Roman" w:hAnsi="Times New Roman"/>
          <w:sz w:val="24"/>
          <w:szCs w:val="24"/>
        </w:rPr>
        <w:t>Мима Атанасова</w:t>
      </w:r>
      <w:r w:rsidR="009077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Кети Котева</w:t>
      </w:r>
      <w:r w:rsidR="007E5C1D">
        <w:rPr>
          <w:rFonts w:ascii="Times New Roman" w:hAnsi="Times New Roman"/>
          <w:sz w:val="24"/>
          <w:szCs w:val="24"/>
        </w:rPr>
        <w:t xml:space="preserve"> и</w:t>
      </w:r>
      <w:r w:rsidR="0090774A"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463362" w:rsidRPr="00D117F8" w:rsidRDefault="00463362" w:rsidP="00463362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ОТСЪСТВАХА</w:t>
      </w:r>
      <w:r w:rsidRPr="00BE7DDF">
        <w:rPr>
          <w:rFonts w:ascii="Times New Roman" w:hAnsi="Times New Roman"/>
          <w:sz w:val="24"/>
          <w:szCs w:val="24"/>
        </w:rPr>
        <w:t xml:space="preserve">: </w:t>
      </w:r>
      <w:r w:rsidR="0090774A" w:rsidRPr="0090774A"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</w:rPr>
        <w:t xml:space="preserve"> и </w:t>
      </w:r>
      <w:r w:rsidR="0090774A" w:rsidRPr="00BE7DDF">
        <w:rPr>
          <w:rFonts w:ascii="Times New Roman" w:hAnsi="Times New Roman"/>
          <w:sz w:val="24"/>
          <w:szCs w:val="24"/>
        </w:rPr>
        <w:t>и Златка Делчева</w:t>
      </w:r>
      <w:r w:rsidR="0090774A">
        <w:rPr>
          <w:rFonts w:ascii="Times New Roman" w:hAnsi="Times New Roman"/>
          <w:sz w:val="24"/>
          <w:szCs w:val="24"/>
        </w:rPr>
        <w:t>.</w:t>
      </w:r>
    </w:p>
    <w:p w:rsidR="00463362" w:rsidRDefault="00463362" w:rsidP="00463362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="000F1D1B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>бе</w:t>
      </w:r>
      <w:r w:rsidR="000F1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открито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r w:rsidR="0090774A">
        <w:rPr>
          <w:rFonts w:ascii="Times New Roman" w:hAnsi="Times New Roman"/>
          <w:sz w:val="24"/>
          <w:szCs w:val="24"/>
        </w:rPr>
        <w:t>18.3</w:t>
      </w:r>
      <w:r>
        <w:rPr>
          <w:rFonts w:ascii="Times New Roman" w:hAnsi="Times New Roman"/>
          <w:sz w:val="24"/>
          <w:szCs w:val="24"/>
        </w:rPr>
        <w:t>0</w:t>
      </w:r>
      <w:r w:rsidRPr="00BE7DDF">
        <w:rPr>
          <w:rFonts w:ascii="Times New Roman" w:hAnsi="Times New Roman"/>
          <w:sz w:val="24"/>
          <w:szCs w:val="24"/>
          <w:lang w:val="en-US"/>
        </w:rPr>
        <w:t>ч.</w:t>
      </w:r>
      <w:proofErr w:type="gramEnd"/>
      <w:r w:rsidR="000F1D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и</w:t>
      </w:r>
      <w:proofErr w:type="gramEnd"/>
      <w:r w:rsidR="000F1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председателствано</w:t>
      </w:r>
      <w:proofErr w:type="spellEnd"/>
      <w:r w:rsidR="000F1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0F1D1B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г-жа Екатерина Янева 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председател</w:t>
      </w:r>
      <w:proofErr w:type="spellEnd"/>
      <w:r w:rsidR="000F1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0F1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</w:p>
    <w:p w:rsidR="00463362" w:rsidRPr="00F177B6" w:rsidRDefault="00463362" w:rsidP="007E5C1D">
      <w:pPr>
        <w:shd w:val="clear" w:color="auto" w:fill="FFFFFF"/>
        <w:spacing w:line="27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Уважаеми</w:t>
      </w:r>
      <w:proofErr w:type="spellEnd"/>
      <w:r w:rsidR="000F1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залата</w:t>
      </w:r>
      <w:proofErr w:type="spellEnd"/>
      <w:r w:rsidR="000F1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присъстват</w:t>
      </w:r>
      <w:proofErr w:type="spellEnd"/>
      <w:r w:rsidR="0090774A">
        <w:rPr>
          <w:rFonts w:ascii="Times New Roman" w:hAnsi="Times New Roman"/>
          <w:sz w:val="24"/>
          <w:szCs w:val="24"/>
        </w:rPr>
        <w:t xml:space="preserve"> 11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чле</w:t>
      </w:r>
      <w:r w:rsidRPr="00BE7DDF">
        <w:rPr>
          <w:rFonts w:ascii="Times New Roman" w:hAnsi="Times New Roman"/>
          <w:sz w:val="24"/>
          <w:szCs w:val="24"/>
        </w:rPr>
        <w:t>нове</w:t>
      </w:r>
      <w:proofErr w:type="spellEnd"/>
      <w:r w:rsidR="000F1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0F1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BE7D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имаме</w:t>
      </w:r>
      <w:proofErr w:type="spellEnd"/>
      <w:r w:rsidR="000F1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кворум</w:t>
      </w:r>
      <w:proofErr w:type="spellEnd"/>
      <w:r w:rsidR="000F1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0F1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 w:rsidR="000F1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0F1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поради</w:t>
      </w:r>
      <w:proofErr w:type="spellEnd"/>
      <w:r w:rsidRPr="00BE7DD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което</w:t>
      </w:r>
      <w:proofErr w:type="spellEnd"/>
      <w:r w:rsidR="000F1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откривам</w:t>
      </w:r>
      <w:proofErr w:type="spellEnd"/>
      <w:r w:rsidR="000F1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същото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r w:rsidRPr="00BE7DDF">
        <w:rPr>
          <w:rFonts w:ascii="Times New Roman" w:hAnsi="Times New Roman"/>
          <w:sz w:val="24"/>
          <w:szCs w:val="24"/>
        </w:rPr>
        <w:t xml:space="preserve">За поименно отчитане на гласовете определям </w:t>
      </w:r>
      <w:r w:rsidR="0090774A">
        <w:rPr>
          <w:rFonts w:ascii="Times New Roman" w:hAnsi="Times New Roman"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7DDF">
        <w:rPr>
          <w:rFonts w:ascii="Times New Roman" w:hAnsi="Times New Roman"/>
          <w:sz w:val="24"/>
          <w:szCs w:val="24"/>
        </w:rPr>
        <w:t xml:space="preserve">На вашето внимание предлагам следният проект за дневен ред: точка първа </w:t>
      </w:r>
      <w:r>
        <w:rPr>
          <w:rFonts w:ascii="Times New Roman" w:hAnsi="Times New Roman"/>
          <w:sz w:val="24"/>
          <w:szCs w:val="24"/>
        </w:rPr>
        <w:t xml:space="preserve">– проект на решение за </w:t>
      </w:r>
      <w:r w:rsidR="0090774A" w:rsidRPr="00073224">
        <w:rPr>
          <w:rFonts w:ascii="Times New Roman" w:eastAsia="Frutiger Next for EVN Light" w:hAnsi="Times New Roman"/>
          <w:sz w:val="24"/>
          <w:szCs w:val="24"/>
          <w:lang w:eastAsia="bg-BG"/>
        </w:rPr>
        <w:t>промяна в състав на СИК на територията на община Ямбол в Тридесет и първи изборен район - Ямболски за произвеждане на изборите за народни представители на 26.03.2017 година.</w:t>
      </w:r>
      <w:r w:rsidRPr="00BE7DDF">
        <w:rPr>
          <w:rFonts w:ascii="Times New Roman" w:hAnsi="Times New Roman"/>
          <w:sz w:val="24"/>
          <w:szCs w:val="24"/>
          <w:lang w:val="en-US"/>
        </w:rPr>
        <w:t>;</w:t>
      </w:r>
      <w:r w:rsidRPr="00BE7DDF">
        <w:rPr>
          <w:rFonts w:ascii="Times New Roman" w:hAnsi="Times New Roman"/>
          <w:sz w:val="24"/>
          <w:szCs w:val="24"/>
        </w:rPr>
        <w:t xml:space="preserve"> точка втора –</w:t>
      </w:r>
      <w:r w:rsidR="007E5C1D" w:rsidRPr="00AA042F">
        <w:rPr>
          <w:rFonts w:ascii="Times New Roman" w:hAnsi="Times New Roman"/>
          <w:sz w:val="24"/>
          <w:szCs w:val="24"/>
          <w:lang w:eastAsia="bg-BG"/>
        </w:rPr>
        <w:t xml:space="preserve">промяна в състав на СИК на територията на община </w:t>
      </w:r>
      <w:r w:rsidR="007E5C1D">
        <w:rPr>
          <w:rFonts w:ascii="Times New Roman" w:hAnsi="Times New Roman"/>
          <w:sz w:val="24"/>
          <w:szCs w:val="24"/>
          <w:lang w:eastAsia="bg-BG"/>
        </w:rPr>
        <w:t>Ямбол</w:t>
      </w:r>
      <w:r w:rsidR="007E5C1D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26.03.2017 година.</w:t>
      </w:r>
      <w:r w:rsidRPr="00BE7DDF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точка трета - </w:t>
      </w:r>
      <w:r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7E5C1D" w:rsidRPr="00073224">
        <w:rPr>
          <w:rFonts w:ascii="Times New Roman" w:hAnsi="Times New Roman"/>
          <w:sz w:val="24"/>
          <w:szCs w:val="24"/>
          <w:lang w:eastAsia="bg-BG"/>
        </w:rPr>
        <w:t>промяна в състав на СИК на територията на община Стралджа в Тридесет и първи изборен район - Ямболски за произвеждане на изборите за народни представители на 26.03.2017 година.</w:t>
      </w:r>
      <w:r>
        <w:rPr>
          <w:rFonts w:ascii="Times New Roman" w:hAnsi="Times New Roman"/>
          <w:iCs/>
          <w:sz w:val="24"/>
          <w:szCs w:val="24"/>
        </w:rPr>
        <w:t>Моля, който е съгласен с дневният ред нека да гласува.</w:t>
      </w:r>
    </w:p>
    <w:p w:rsidR="007E5C1D" w:rsidRPr="002A6F76" w:rsidRDefault="007E5C1D" w:rsidP="007E5C1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ДИМИТЪР СЪБЕВ</w:t>
      </w:r>
      <w:r w:rsidR="00463362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63362"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11</w:t>
      </w:r>
      <w:r w:rsidR="00463362"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="00463362"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="00463362"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 w:rsidR="00463362"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 xml:space="preserve">атерина Янева, Мариана Гърдева, </w:t>
      </w:r>
      <w:r w:rsidRPr="00ED17E5">
        <w:rPr>
          <w:rFonts w:ascii="Times New Roman" w:hAnsi="Times New Roman"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7DDF">
        <w:rPr>
          <w:rFonts w:ascii="Times New Roman" w:hAnsi="Times New Roman"/>
          <w:sz w:val="24"/>
          <w:szCs w:val="24"/>
        </w:rPr>
        <w:t>Ани Канева,</w:t>
      </w:r>
      <w:r w:rsidRPr="0090774A">
        <w:rPr>
          <w:rFonts w:ascii="Times New Roman" w:hAnsi="Times New Roman"/>
          <w:sz w:val="24"/>
          <w:szCs w:val="24"/>
        </w:rPr>
        <w:t xml:space="preserve">Драгомир Димитров, 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0774A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90774A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9077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Весела Караманова,</w:t>
      </w:r>
      <w:r w:rsidRPr="0090774A">
        <w:rPr>
          <w:rFonts w:ascii="Times New Roman" w:hAnsi="Times New Roman"/>
          <w:sz w:val="24"/>
          <w:szCs w:val="24"/>
        </w:rPr>
        <w:t>Мима Атанасова</w:t>
      </w:r>
      <w:r>
        <w:rPr>
          <w:rFonts w:ascii="Times New Roman" w:hAnsi="Times New Roman"/>
          <w:sz w:val="24"/>
          <w:szCs w:val="24"/>
        </w:rPr>
        <w:t xml:space="preserve">,Кети Котева и 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463362" w:rsidRDefault="00463362" w:rsidP="00463362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463362" w:rsidRPr="00BE7DDF" w:rsidRDefault="00463362" w:rsidP="00463362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ПРЕДСЕДАТЕЛЯТ ЕКАТЕРИНА ЯНЕВА</w:t>
      </w:r>
      <w:r w:rsidRPr="00BE7DDF">
        <w:rPr>
          <w:rFonts w:ascii="Times New Roman" w:hAnsi="Times New Roman"/>
          <w:sz w:val="24"/>
          <w:szCs w:val="24"/>
        </w:rPr>
        <w:t xml:space="preserve">: Дневният ред се приема. Колеги, преминаваме към разглеждането на точка първа от дневния ред - </w:t>
      </w:r>
      <w:r>
        <w:rPr>
          <w:rFonts w:ascii="Times New Roman" w:hAnsi="Times New Roman"/>
          <w:sz w:val="24"/>
          <w:szCs w:val="24"/>
        </w:rPr>
        <w:t>проект на решение за п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Елхово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</w:t>
      </w:r>
      <w:r>
        <w:rPr>
          <w:rFonts w:ascii="Times New Roman" w:hAnsi="Times New Roman"/>
          <w:sz w:val="24"/>
          <w:szCs w:val="24"/>
          <w:lang w:eastAsia="bg-BG"/>
        </w:rPr>
        <w:t xml:space="preserve">дставители на 26.03.2017 година. 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933412">
        <w:rPr>
          <w:rFonts w:ascii="Times New Roman" w:hAnsi="Times New Roman"/>
          <w:sz w:val="24"/>
          <w:szCs w:val="24"/>
        </w:rPr>
        <w:t>Димитър Събев</w:t>
      </w:r>
      <w:r w:rsidRPr="00BE7DDF">
        <w:rPr>
          <w:rFonts w:ascii="Times New Roman" w:hAnsi="Times New Roman"/>
          <w:sz w:val="24"/>
          <w:szCs w:val="24"/>
        </w:rPr>
        <w:t>.</w:t>
      </w:r>
      <w:r w:rsidR="00933412">
        <w:rPr>
          <w:rFonts w:ascii="Times New Roman" w:hAnsi="Times New Roman"/>
          <w:sz w:val="24"/>
          <w:szCs w:val="24"/>
        </w:rPr>
        <w:t xml:space="preserve"> Заповядайте, Събев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463362" w:rsidRDefault="00933412" w:rsidP="00463362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ДИМИТЪР СЪБЕВ</w:t>
      </w:r>
      <w:r w:rsidR="00463362">
        <w:rPr>
          <w:rFonts w:ascii="Times New Roman" w:hAnsi="Times New Roman"/>
          <w:sz w:val="24"/>
          <w:szCs w:val="24"/>
          <w:lang w:eastAsia="bg-BG"/>
        </w:rPr>
        <w:t>: Колеги, зачитам ви проект на решение:</w:t>
      </w:r>
    </w:p>
    <w:p w:rsidR="00A5171D" w:rsidRPr="00A5171D" w:rsidRDefault="00A5171D" w:rsidP="00E93FD7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171D">
        <w:rPr>
          <w:rFonts w:ascii="Times New Roman" w:hAnsi="Times New Roman"/>
          <w:sz w:val="24"/>
          <w:szCs w:val="24"/>
          <w:lang w:eastAsia="bg-BG"/>
        </w:rPr>
        <w:t>Постъпило е заявление от Галин Славчев Костов - упълномощен представител на ПП ГЕРБ заведено под № 232 от 25.03.2017г. във входящия регистър на РИК - Ямбол, с което се иска промяна в състава на СИК на територията на община Ямбол. Към искането са приложени: пълномощно на заявителя и издадено 1 брой удостоверение за назначаване на лицето, чиято смяна се иска.</w:t>
      </w:r>
    </w:p>
    <w:p w:rsidR="00A5171D" w:rsidRPr="00A5171D" w:rsidRDefault="00A5171D" w:rsidP="00E93FD7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171D">
        <w:rPr>
          <w:rFonts w:ascii="Times New Roman" w:hAnsi="Times New Roman"/>
          <w:sz w:val="24"/>
          <w:szCs w:val="24"/>
          <w:lang w:eastAsia="bg-BG"/>
        </w:rPr>
        <w:t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</w:t>
      </w:r>
    </w:p>
    <w:p w:rsidR="00A5171D" w:rsidRPr="00A5171D" w:rsidRDefault="00A5171D" w:rsidP="00A5171D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A5171D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A5171D" w:rsidRPr="00A5171D" w:rsidRDefault="00A5171D" w:rsidP="00A5171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hAnsi="Times New Roman"/>
          <w:sz w:val="24"/>
          <w:szCs w:val="24"/>
          <w:lang w:eastAsia="bg-BG"/>
        </w:rPr>
      </w:pPr>
      <w:r w:rsidRPr="00A5171D">
        <w:rPr>
          <w:rFonts w:ascii="Times New Roman" w:hAnsi="Times New Roman"/>
          <w:sz w:val="24"/>
          <w:szCs w:val="24"/>
          <w:lang w:eastAsia="bg-BG"/>
        </w:rPr>
        <w:t>ОСВОБОЖДАВА в:</w:t>
      </w:r>
    </w:p>
    <w:p w:rsidR="00A5171D" w:rsidRPr="00A5171D" w:rsidRDefault="00A5171D" w:rsidP="00A5171D">
      <w:pPr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5171D">
        <w:rPr>
          <w:rFonts w:ascii="Times New Roman" w:hAnsi="Times New Roman"/>
          <w:sz w:val="24"/>
          <w:szCs w:val="24"/>
          <w:lang w:eastAsia="bg-BG"/>
        </w:rPr>
        <w:t>СИК № 312600087 Спаска Георгиева Петкова, с ЕГН ……… – зам.-председател и анулира издаденото удостоверение.</w:t>
      </w:r>
    </w:p>
    <w:p w:rsidR="00A5171D" w:rsidRPr="00A5171D" w:rsidRDefault="00A5171D" w:rsidP="00A5171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hAnsi="Times New Roman"/>
          <w:sz w:val="24"/>
          <w:szCs w:val="24"/>
          <w:lang w:eastAsia="bg-BG"/>
        </w:rPr>
      </w:pPr>
      <w:r w:rsidRPr="00A5171D">
        <w:rPr>
          <w:rFonts w:ascii="Times New Roman" w:hAnsi="Times New Roman"/>
          <w:sz w:val="24"/>
          <w:szCs w:val="24"/>
          <w:lang w:eastAsia="bg-BG"/>
        </w:rPr>
        <w:t>НАЗНАЧАВА в:</w:t>
      </w:r>
    </w:p>
    <w:p w:rsidR="00A5171D" w:rsidRPr="00A5171D" w:rsidRDefault="00A5171D" w:rsidP="00A5171D">
      <w:pPr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5171D">
        <w:rPr>
          <w:rFonts w:ascii="Times New Roman" w:hAnsi="Times New Roman"/>
          <w:sz w:val="24"/>
          <w:szCs w:val="24"/>
          <w:lang w:eastAsia="bg-BG"/>
        </w:rPr>
        <w:t>СИК № 312600087 Пенка Димитрова Петрова, с ЕГН …… – секретар и издава удостоверение.           </w:t>
      </w:r>
    </w:p>
    <w:p w:rsidR="00A5171D" w:rsidRPr="00A5171D" w:rsidRDefault="00A5171D" w:rsidP="00A5171D">
      <w:pPr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5171D">
        <w:rPr>
          <w:rFonts w:ascii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463362" w:rsidRPr="00BE7DDF" w:rsidRDefault="00463362" w:rsidP="0046336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>Колеги, чухте проекта за решение. Мнения, коментари, допълнения по проекта имате ли? Тъй като не виждам колега заявил думата в тази насока, който е съгласен, моля да гласува.</w:t>
      </w:r>
    </w:p>
    <w:p w:rsidR="00933412" w:rsidRPr="002A6F76" w:rsidRDefault="00933412" w:rsidP="00933412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11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 xml:space="preserve">атерина Янева, Мариана Гърдева, </w:t>
      </w:r>
      <w:r w:rsidRPr="00ED17E5">
        <w:rPr>
          <w:rFonts w:ascii="Times New Roman" w:hAnsi="Times New Roman"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7DDF">
        <w:rPr>
          <w:rFonts w:ascii="Times New Roman" w:hAnsi="Times New Roman"/>
          <w:sz w:val="24"/>
          <w:szCs w:val="24"/>
        </w:rPr>
        <w:t>Ани Канева,</w:t>
      </w:r>
      <w:r w:rsidRPr="0090774A">
        <w:rPr>
          <w:rFonts w:ascii="Times New Roman" w:hAnsi="Times New Roman"/>
          <w:sz w:val="24"/>
          <w:szCs w:val="24"/>
        </w:rPr>
        <w:t xml:space="preserve">Драгомир Димитров, 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0774A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90774A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9077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Весела Караманова,</w:t>
      </w:r>
      <w:r w:rsidRPr="0090774A">
        <w:rPr>
          <w:rFonts w:ascii="Times New Roman" w:hAnsi="Times New Roman"/>
          <w:sz w:val="24"/>
          <w:szCs w:val="24"/>
        </w:rPr>
        <w:t>Мима Атанасова</w:t>
      </w:r>
      <w:r>
        <w:rPr>
          <w:rFonts w:ascii="Times New Roman" w:hAnsi="Times New Roman"/>
          <w:sz w:val="24"/>
          <w:szCs w:val="24"/>
        </w:rPr>
        <w:t xml:space="preserve">,Кети Котева и 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463362" w:rsidRPr="003C340F" w:rsidRDefault="00463362" w:rsidP="00463362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A5171D" w:rsidRDefault="00463362" w:rsidP="00463362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/>
          <w:sz w:val="24"/>
          <w:szCs w:val="24"/>
        </w:rPr>
        <w:t xml:space="preserve">Решението се приема и е с 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="003C340F">
        <w:rPr>
          <w:rFonts w:ascii="Times New Roman" w:hAnsi="Times New Roman"/>
          <w:sz w:val="24"/>
          <w:szCs w:val="24"/>
        </w:rPr>
        <w:t>60</w:t>
      </w:r>
      <w:r w:rsidRPr="00BE7DDF">
        <w:rPr>
          <w:rFonts w:ascii="Times New Roman" w:hAnsi="Times New Roman"/>
          <w:sz w:val="24"/>
          <w:szCs w:val="24"/>
          <w:lang w:val="en-US"/>
        </w:rPr>
        <w:t>-НС</w:t>
      </w:r>
      <w:r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BE7DDF">
        <w:rPr>
          <w:rFonts w:ascii="Times New Roman" w:hAnsi="Times New Roman"/>
          <w:sz w:val="24"/>
          <w:szCs w:val="24"/>
          <w:lang w:val="en-US"/>
        </w:rPr>
        <w:t>.0</w:t>
      </w:r>
      <w:r w:rsidRPr="00BE7DDF">
        <w:rPr>
          <w:rFonts w:ascii="Times New Roman" w:hAnsi="Times New Roman"/>
          <w:sz w:val="24"/>
          <w:szCs w:val="24"/>
        </w:rPr>
        <w:t>3</w:t>
      </w:r>
      <w:r w:rsidRPr="00BE7DDF">
        <w:rPr>
          <w:rFonts w:ascii="Times New Roman" w:hAnsi="Times New Roman"/>
          <w:sz w:val="24"/>
          <w:szCs w:val="24"/>
          <w:lang w:val="en-US"/>
        </w:rPr>
        <w:t>.2017</w:t>
      </w:r>
      <w:r w:rsidRPr="00BE7DDF">
        <w:rPr>
          <w:rFonts w:ascii="Times New Roman" w:hAnsi="Times New Roman"/>
          <w:sz w:val="24"/>
          <w:szCs w:val="24"/>
        </w:rPr>
        <w:t>г.</w:t>
      </w:r>
    </w:p>
    <w:p w:rsidR="00463362" w:rsidRPr="00A5171D" w:rsidRDefault="00463362" w:rsidP="0046336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722FA">
        <w:rPr>
          <w:rFonts w:ascii="Times New Roman" w:hAnsi="Times New Roman"/>
          <w:b/>
          <w:bCs/>
          <w:sz w:val="24"/>
          <w:szCs w:val="24"/>
        </w:rPr>
        <w:lastRenderedPageBreak/>
        <w:t>ПРЕДСЕДАТ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ЕЛЯТ ЕКАТЕРИНА ЯНЕВА: </w:t>
      </w:r>
      <w:r w:rsidRPr="00BE7DDF">
        <w:rPr>
          <w:rFonts w:ascii="Times New Roman" w:hAnsi="Times New Roman"/>
          <w:sz w:val="24"/>
          <w:szCs w:val="24"/>
        </w:rPr>
        <w:t>Преминаваме към разглеждането на точка втора от дневния ред –</w:t>
      </w: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 w:rsidR="00382336" w:rsidRPr="00AA042F">
        <w:rPr>
          <w:rFonts w:ascii="Times New Roman" w:hAnsi="Times New Roman"/>
          <w:sz w:val="24"/>
          <w:szCs w:val="24"/>
          <w:lang w:eastAsia="bg-BG"/>
        </w:rPr>
        <w:t xml:space="preserve">промяна в състав на СИК на територията на община </w:t>
      </w:r>
      <w:r w:rsidR="00382336">
        <w:rPr>
          <w:rFonts w:ascii="Times New Roman" w:hAnsi="Times New Roman"/>
          <w:sz w:val="24"/>
          <w:szCs w:val="24"/>
          <w:lang w:eastAsia="bg-BG"/>
        </w:rPr>
        <w:t>Ямбол</w:t>
      </w:r>
      <w:r w:rsidR="00382336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26.03.2017 година.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382336">
        <w:rPr>
          <w:rFonts w:ascii="Times New Roman" w:hAnsi="Times New Roman"/>
          <w:sz w:val="24"/>
          <w:szCs w:val="24"/>
        </w:rPr>
        <w:t>Весела Караманова</w:t>
      </w:r>
      <w:r w:rsidRPr="00BE7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Заповядайте, </w:t>
      </w:r>
      <w:r w:rsidR="00382336">
        <w:rPr>
          <w:rFonts w:ascii="Times New Roman" w:hAnsi="Times New Roman"/>
          <w:sz w:val="24"/>
          <w:szCs w:val="24"/>
        </w:rPr>
        <w:t>Караманова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463362" w:rsidRPr="00BE7DDF" w:rsidRDefault="00382336" w:rsidP="004633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ВЕСЕЛА КАРАМАНОВА</w:t>
      </w:r>
      <w:r w:rsidR="00463362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63362" w:rsidRPr="00F81CA8">
        <w:rPr>
          <w:rFonts w:ascii="Times New Roman" w:hAnsi="Times New Roman"/>
          <w:sz w:val="24"/>
          <w:szCs w:val="24"/>
        </w:rPr>
        <w:t>Колеги, зачитам ви проекта на решение:</w:t>
      </w:r>
    </w:p>
    <w:p w:rsidR="00382336" w:rsidRPr="00AA042F" w:rsidRDefault="00382336" w:rsidP="00382336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>Постъпило е искане от</w:t>
      </w:r>
      <w:r>
        <w:rPr>
          <w:rFonts w:ascii="Times New Roman" w:hAnsi="Times New Roman"/>
          <w:sz w:val="24"/>
          <w:szCs w:val="24"/>
          <w:lang w:eastAsia="bg-BG"/>
        </w:rPr>
        <w:t xml:space="preserve">Недка Христова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Карска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 w:rsidRPr="00F00B79">
        <w:rPr>
          <w:rFonts w:ascii="Times New Roman" w:hAnsi="Times New Roman"/>
          <w:sz w:val="24"/>
          <w:szCs w:val="24"/>
          <w:lang w:eastAsia="bg-BG"/>
        </w:rPr>
        <w:t>Коалиция "Патриотичен Фронт - НФСБ и ВМРО"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r w:rsidRPr="00AA042F">
        <w:rPr>
          <w:rFonts w:ascii="Times New Roman" w:hAnsi="Times New Roman"/>
          <w:sz w:val="24"/>
          <w:szCs w:val="24"/>
          <w:lang w:eastAsia="bg-BG"/>
        </w:rPr>
        <w:t>заведено под № </w:t>
      </w:r>
      <w:r>
        <w:rPr>
          <w:rFonts w:ascii="Times New Roman" w:hAnsi="Times New Roman"/>
          <w:sz w:val="24"/>
          <w:szCs w:val="24"/>
          <w:lang w:eastAsia="bg-BG"/>
        </w:rPr>
        <w:t xml:space="preserve">231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eastAsia="bg-BG"/>
        </w:rPr>
        <w:t>2</w:t>
      </w:r>
      <w:r>
        <w:rPr>
          <w:rFonts w:ascii="Times New Roman" w:hAnsi="Times New Roman"/>
          <w:sz w:val="24"/>
          <w:szCs w:val="24"/>
          <w:lang w:val="en-US" w:eastAsia="bg-BG"/>
        </w:rPr>
        <w:t>5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.03.2017г. във входящия регистър на РИК - Ямбол, с което се иска промяна в състава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Ямбол</w:t>
      </w:r>
      <w:r w:rsidRPr="00AA042F">
        <w:rPr>
          <w:rFonts w:ascii="Times New Roman" w:hAnsi="Times New Roman"/>
          <w:sz w:val="24"/>
          <w:szCs w:val="24"/>
          <w:lang w:eastAsia="bg-BG"/>
        </w:rPr>
        <w:t>. Към искането е приложено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пълномо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>щ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но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на заявителя и издаден</w:t>
      </w:r>
      <w:r>
        <w:rPr>
          <w:rFonts w:ascii="Times New Roman" w:hAnsi="Times New Roman"/>
          <w:sz w:val="24"/>
          <w:szCs w:val="24"/>
          <w:lang w:val="en-US" w:eastAsia="bg-BG"/>
        </w:rPr>
        <w:t>о 1</w:t>
      </w:r>
      <w:r>
        <w:rPr>
          <w:rFonts w:ascii="Times New Roman" w:hAnsi="Times New Roman"/>
          <w:sz w:val="24"/>
          <w:szCs w:val="24"/>
          <w:lang w:eastAsia="bg-BG"/>
        </w:rPr>
        <w:t xml:space="preserve"> брой удостоверение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за н</w:t>
      </w:r>
      <w:r>
        <w:rPr>
          <w:rFonts w:ascii="Times New Roman" w:hAnsi="Times New Roman"/>
          <w:sz w:val="24"/>
          <w:szCs w:val="24"/>
          <w:lang w:eastAsia="bg-BG"/>
        </w:rPr>
        <w:t>азначаване на лицето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, чиято смяна се иска. </w:t>
      </w:r>
    </w:p>
    <w:p w:rsidR="00C342E9" w:rsidRPr="00AA042F" w:rsidRDefault="00382336" w:rsidP="00382336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382336" w:rsidRPr="00AA042F" w:rsidRDefault="00382336" w:rsidP="00382336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382336" w:rsidRPr="00AA042F" w:rsidRDefault="00382336" w:rsidP="00382336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1. ОСВОБОЖДАВА в: </w:t>
      </w:r>
    </w:p>
    <w:p w:rsidR="00382336" w:rsidRDefault="00382336" w:rsidP="00382336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>312600053Даниела Динева Василева</w:t>
      </w:r>
      <w:r w:rsidRPr="00AA042F">
        <w:rPr>
          <w:rFonts w:ascii="Times New Roman" w:hAnsi="Times New Roman"/>
          <w:sz w:val="24"/>
          <w:szCs w:val="24"/>
          <w:lang w:eastAsia="bg-BG"/>
        </w:rPr>
        <w:t>с ЕГН</w:t>
      </w:r>
      <w:r>
        <w:rPr>
          <w:rFonts w:ascii="Times New Roman" w:hAnsi="Times New Roman"/>
          <w:sz w:val="24"/>
          <w:szCs w:val="24"/>
          <w:lang w:eastAsia="bg-BG"/>
        </w:rPr>
        <w:t>….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C342E9" w:rsidRPr="0065599A" w:rsidRDefault="00C342E9" w:rsidP="00382336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2336" w:rsidRPr="00AA042F" w:rsidRDefault="00382336" w:rsidP="00382336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2. НАЗНАЧАВА в: </w:t>
      </w:r>
    </w:p>
    <w:p w:rsidR="00382336" w:rsidRDefault="00382336" w:rsidP="00382336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 xml:space="preserve">312600053Кера Славова Иванова </w:t>
      </w:r>
      <w:r w:rsidRPr="00AA042F">
        <w:rPr>
          <w:rFonts w:ascii="Times New Roman" w:hAnsi="Times New Roman"/>
          <w:sz w:val="24"/>
          <w:szCs w:val="24"/>
          <w:lang w:eastAsia="bg-BG"/>
        </w:rPr>
        <w:t>с ЕГН</w:t>
      </w:r>
      <w:r>
        <w:rPr>
          <w:rFonts w:ascii="Times New Roman" w:hAnsi="Times New Roman"/>
          <w:sz w:val="24"/>
          <w:szCs w:val="24"/>
          <w:lang w:eastAsia="bg-BG"/>
        </w:rPr>
        <w:t>….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изда</w:t>
      </w:r>
      <w:r>
        <w:rPr>
          <w:rFonts w:ascii="Times New Roman" w:hAnsi="Times New Roman"/>
          <w:sz w:val="24"/>
          <w:szCs w:val="24"/>
          <w:lang w:eastAsia="bg-BG"/>
        </w:rPr>
        <w:t>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382336" w:rsidRPr="00AA042F" w:rsidRDefault="00382336" w:rsidP="00382336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463362" w:rsidRPr="00BE7DDF" w:rsidRDefault="00463362" w:rsidP="0046336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>Колеги, чухте проекта за решение. Мнения, коментари, допълнения по проекта имате ли? Тъй като не виждам колега заявил думата в тази насока, който е съгласен, моля да гласува.</w:t>
      </w:r>
    </w:p>
    <w:p w:rsidR="00382336" w:rsidRPr="002A6F76" w:rsidRDefault="00382336" w:rsidP="00382336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11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 xml:space="preserve">атерина Янева, Мариана Гърдева, </w:t>
      </w:r>
      <w:r w:rsidRPr="00ED17E5">
        <w:rPr>
          <w:rFonts w:ascii="Times New Roman" w:hAnsi="Times New Roman"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7DDF">
        <w:rPr>
          <w:rFonts w:ascii="Times New Roman" w:hAnsi="Times New Roman"/>
          <w:sz w:val="24"/>
          <w:szCs w:val="24"/>
        </w:rPr>
        <w:t>Ани Канева,</w:t>
      </w:r>
      <w:r w:rsidRPr="0090774A">
        <w:rPr>
          <w:rFonts w:ascii="Times New Roman" w:hAnsi="Times New Roman"/>
          <w:sz w:val="24"/>
          <w:szCs w:val="24"/>
        </w:rPr>
        <w:t xml:space="preserve">Драгомир Димитров, 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0774A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90774A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9077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Весела Караманова,</w:t>
      </w:r>
      <w:r w:rsidRPr="0090774A">
        <w:rPr>
          <w:rFonts w:ascii="Times New Roman" w:hAnsi="Times New Roman"/>
          <w:sz w:val="24"/>
          <w:szCs w:val="24"/>
        </w:rPr>
        <w:t>Мима Атанасова</w:t>
      </w:r>
      <w:r>
        <w:rPr>
          <w:rFonts w:ascii="Times New Roman" w:hAnsi="Times New Roman"/>
          <w:sz w:val="24"/>
          <w:szCs w:val="24"/>
        </w:rPr>
        <w:t xml:space="preserve">,Кети Котева и 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382336" w:rsidRPr="003C340F" w:rsidRDefault="00382336" w:rsidP="00382336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82336" w:rsidRPr="00BE7DDF" w:rsidRDefault="00382336" w:rsidP="0038233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/>
          <w:sz w:val="24"/>
          <w:szCs w:val="24"/>
        </w:rPr>
        <w:t xml:space="preserve">Решението се приема и е с 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№ </w:t>
      </w:r>
      <w:r w:rsidR="00402E8D">
        <w:rPr>
          <w:rFonts w:ascii="Times New Roman" w:hAnsi="Times New Roman"/>
          <w:sz w:val="24"/>
          <w:szCs w:val="24"/>
        </w:rPr>
        <w:t>161</w:t>
      </w:r>
      <w:r w:rsidRPr="00BE7DDF">
        <w:rPr>
          <w:rFonts w:ascii="Times New Roman" w:hAnsi="Times New Roman"/>
          <w:sz w:val="24"/>
          <w:szCs w:val="24"/>
          <w:lang w:val="en-US"/>
        </w:rPr>
        <w:t>-НС</w:t>
      </w:r>
      <w:r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BE7DDF">
        <w:rPr>
          <w:rFonts w:ascii="Times New Roman" w:hAnsi="Times New Roman"/>
          <w:sz w:val="24"/>
          <w:szCs w:val="24"/>
          <w:lang w:val="en-US"/>
        </w:rPr>
        <w:t>.0</w:t>
      </w:r>
      <w:r w:rsidRPr="00BE7DDF">
        <w:rPr>
          <w:rFonts w:ascii="Times New Roman" w:hAnsi="Times New Roman"/>
          <w:sz w:val="24"/>
          <w:szCs w:val="24"/>
        </w:rPr>
        <w:t>3</w:t>
      </w:r>
      <w:r w:rsidRPr="00BE7DDF">
        <w:rPr>
          <w:rFonts w:ascii="Times New Roman" w:hAnsi="Times New Roman"/>
          <w:sz w:val="24"/>
          <w:szCs w:val="24"/>
          <w:lang w:val="en-US"/>
        </w:rPr>
        <w:t>.2017</w:t>
      </w:r>
      <w:r w:rsidRPr="00BE7DDF">
        <w:rPr>
          <w:rFonts w:ascii="Times New Roman" w:hAnsi="Times New Roman"/>
          <w:sz w:val="24"/>
          <w:szCs w:val="24"/>
        </w:rPr>
        <w:t>г.</w:t>
      </w:r>
    </w:p>
    <w:p w:rsidR="00C342E9" w:rsidRDefault="00C342E9" w:rsidP="00382336">
      <w:pPr>
        <w:shd w:val="clear" w:color="auto" w:fill="FFFFFF"/>
        <w:spacing w:line="27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362" w:rsidRDefault="00463362" w:rsidP="00382336">
      <w:pPr>
        <w:shd w:val="clear" w:color="auto" w:fill="FFFFFF"/>
        <w:spacing w:line="27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55AE0">
        <w:rPr>
          <w:rFonts w:ascii="Times New Roman" w:hAnsi="Times New Roman"/>
          <w:b/>
          <w:bCs/>
          <w:sz w:val="24"/>
          <w:szCs w:val="24"/>
        </w:rPr>
        <w:t>ПРЕДСЕДАТЕЛЯТ ЕКАТЕРИНА ЯНЕВА:</w:t>
      </w:r>
      <w:r w:rsidRPr="00BE7DDF">
        <w:rPr>
          <w:rFonts w:ascii="Times New Roman" w:hAnsi="Times New Roman"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sz w:val="24"/>
          <w:szCs w:val="24"/>
        </w:rPr>
        <w:t>трета</w:t>
      </w:r>
      <w:r w:rsidRPr="00BE7DDF">
        <w:rPr>
          <w:rFonts w:ascii="Times New Roman" w:hAnsi="Times New Roman"/>
          <w:sz w:val="24"/>
          <w:szCs w:val="24"/>
        </w:rPr>
        <w:t xml:space="preserve"> от дневния ред –</w:t>
      </w:r>
      <w:r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382336" w:rsidRPr="00073224">
        <w:rPr>
          <w:rFonts w:ascii="Times New Roman" w:hAnsi="Times New Roman"/>
          <w:sz w:val="24"/>
          <w:szCs w:val="24"/>
          <w:lang w:eastAsia="bg-BG"/>
        </w:rPr>
        <w:t xml:space="preserve">промяна в състав на СИК на територията </w:t>
      </w:r>
      <w:r w:rsidR="00382336" w:rsidRPr="00073224">
        <w:rPr>
          <w:rFonts w:ascii="Times New Roman" w:hAnsi="Times New Roman"/>
          <w:sz w:val="24"/>
          <w:szCs w:val="24"/>
          <w:lang w:eastAsia="bg-BG"/>
        </w:rPr>
        <w:lastRenderedPageBreak/>
        <w:t>на община Стралджа в Тридесет и първи изборен район - Ямболски за произвеждане на изборите за народни пре</w:t>
      </w:r>
      <w:r w:rsidR="00382336">
        <w:rPr>
          <w:rFonts w:ascii="Times New Roman" w:hAnsi="Times New Roman"/>
          <w:sz w:val="24"/>
          <w:szCs w:val="24"/>
          <w:lang w:eastAsia="bg-BG"/>
        </w:rPr>
        <w:t>дставители на 26.03.2017 година</w:t>
      </w:r>
      <w:r w:rsidRPr="00BD0CF1">
        <w:rPr>
          <w:rFonts w:ascii="Times New Roman" w:hAnsi="Times New Roman"/>
          <w:sz w:val="24"/>
          <w:szCs w:val="24"/>
        </w:rPr>
        <w:t>.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382336">
        <w:rPr>
          <w:rFonts w:ascii="Times New Roman" w:hAnsi="Times New Roman"/>
          <w:sz w:val="24"/>
          <w:szCs w:val="24"/>
        </w:rPr>
        <w:t>Мариана Гърдева</w:t>
      </w:r>
      <w:r w:rsidRPr="00BE7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</w:t>
      </w:r>
      <w:r w:rsidR="00382336">
        <w:rPr>
          <w:rFonts w:ascii="Times New Roman" w:hAnsi="Times New Roman"/>
          <w:sz w:val="24"/>
          <w:szCs w:val="24"/>
        </w:rPr>
        <w:t>аповядайте, Гърдева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463362" w:rsidRPr="00BE7DDF" w:rsidRDefault="00382336" w:rsidP="004633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МАРИАНА ГЪРДЕВА</w:t>
      </w:r>
      <w:r w:rsidR="00463362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63362" w:rsidRPr="00F81CA8">
        <w:rPr>
          <w:rFonts w:ascii="Times New Roman" w:hAnsi="Times New Roman"/>
          <w:sz w:val="24"/>
          <w:szCs w:val="24"/>
        </w:rPr>
        <w:t>Колеги, зачитам ви проекта на решение:</w:t>
      </w:r>
    </w:p>
    <w:p w:rsidR="00A5171D" w:rsidRPr="00A5171D" w:rsidRDefault="00A5171D" w:rsidP="00A5171D">
      <w:pPr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5171D">
        <w:rPr>
          <w:rFonts w:ascii="Times New Roman" w:hAnsi="Times New Roman"/>
          <w:sz w:val="24"/>
          <w:szCs w:val="24"/>
          <w:lang w:eastAsia="bg-BG"/>
        </w:rPr>
        <w:t>Постъпило е заявление от Митко Андонов - упълномощен представител на КП“ БСП за България“ заведено под № 234 от 24.03.2017г. във входящия регистър на РИК - Ямбол, с което се иска промяна в състава на СИК на територията на община Стралджа, Към заявлението са приложени пълномощно на заявителя и удостоверението за назначаване на лицето, чиято смяна се иска.</w:t>
      </w:r>
    </w:p>
    <w:p w:rsidR="00A5171D" w:rsidRDefault="00A5171D" w:rsidP="00A5171D">
      <w:pPr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5171D">
        <w:rPr>
          <w:rFonts w:ascii="Times New Roman" w:hAnsi="Times New Roman"/>
          <w:sz w:val="24"/>
          <w:szCs w:val="24"/>
          <w:lang w:eastAsia="bg-BG"/>
        </w:rPr>
        <w:t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</w:t>
      </w:r>
    </w:p>
    <w:p w:rsidR="00C342E9" w:rsidRPr="00A5171D" w:rsidRDefault="00C342E9" w:rsidP="00A5171D">
      <w:pPr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A5171D" w:rsidRPr="00A5171D" w:rsidRDefault="00A5171D" w:rsidP="00C342E9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A5171D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  <w:r w:rsidRPr="00A5171D">
        <w:rPr>
          <w:rFonts w:ascii="Times New Roman" w:hAnsi="Times New Roman"/>
          <w:sz w:val="24"/>
          <w:szCs w:val="24"/>
          <w:lang w:eastAsia="bg-BG"/>
        </w:rPr>
        <w:t> </w:t>
      </w:r>
    </w:p>
    <w:p w:rsidR="00A5171D" w:rsidRPr="00A5171D" w:rsidRDefault="00A5171D" w:rsidP="00A5171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hAnsi="Times New Roman"/>
          <w:sz w:val="24"/>
          <w:szCs w:val="24"/>
          <w:lang w:eastAsia="bg-BG"/>
        </w:rPr>
      </w:pPr>
      <w:r w:rsidRPr="00A5171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ОСВОБОЖДАВА от: </w:t>
      </w:r>
    </w:p>
    <w:p w:rsidR="00A5171D" w:rsidRPr="00A5171D" w:rsidRDefault="00A5171D" w:rsidP="00A5171D">
      <w:pPr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5171D">
        <w:rPr>
          <w:rFonts w:ascii="Times New Roman" w:hAnsi="Times New Roman"/>
          <w:sz w:val="24"/>
          <w:szCs w:val="24"/>
          <w:lang w:eastAsia="bg-BG"/>
        </w:rPr>
        <w:t>СИК № 312200003 Стоян Йорданов Узунов, с ЕГН………….– секретар и анулира издаденото удостоверение;</w:t>
      </w:r>
    </w:p>
    <w:p w:rsidR="00A5171D" w:rsidRPr="00A5171D" w:rsidRDefault="00A5171D" w:rsidP="00A5171D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hAnsi="Times New Roman"/>
          <w:sz w:val="24"/>
          <w:szCs w:val="24"/>
          <w:lang w:eastAsia="bg-BG"/>
        </w:rPr>
      </w:pPr>
      <w:r w:rsidRPr="00A5171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НАЗНАЧАВА в: </w:t>
      </w:r>
    </w:p>
    <w:p w:rsidR="00A5171D" w:rsidRPr="00A5171D" w:rsidRDefault="00A5171D" w:rsidP="00A5171D">
      <w:pPr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5171D">
        <w:rPr>
          <w:rFonts w:ascii="Times New Roman" w:hAnsi="Times New Roman"/>
          <w:sz w:val="24"/>
          <w:szCs w:val="24"/>
          <w:lang w:eastAsia="bg-BG"/>
        </w:rPr>
        <w:t>СИК № 312200003 Христо Иванов Христов, с ЕГН ………….. – с</w:t>
      </w:r>
      <w:r w:rsidR="00C342E9">
        <w:rPr>
          <w:rFonts w:ascii="Times New Roman" w:hAnsi="Times New Roman"/>
          <w:sz w:val="24"/>
          <w:szCs w:val="24"/>
          <w:lang w:eastAsia="bg-BG"/>
        </w:rPr>
        <w:t>екретар и издава удостоверение;</w:t>
      </w:r>
    </w:p>
    <w:p w:rsidR="00A5171D" w:rsidRDefault="00A5171D" w:rsidP="00A5171D">
      <w:pPr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5171D">
        <w:rPr>
          <w:rFonts w:ascii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C342E9" w:rsidRDefault="00C342E9" w:rsidP="0046336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362" w:rsidRPr="00BE7DDF" w:rsidRDefault="00463362" w:rsidP="00463362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ЯНЕВА:</w:t>
      </w:r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допълнениякъмдокладванияпроектзарешениеиматели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Тъйкатоневиждамколегазаявилдумата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тазинасока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съгласен</w:t>
      </w:r>
      <w:proofErr w:type="spellEnd"/>
      <w:proofErr w:type="gramStart"/>
      <w:r w:rsidRPr="00BE7DDF">
        <w:rPr>
          <w:rFonts w:ascii="Times New Roman" w:hAnsi="Times New Roman"/>
          <w:sz w:val="24"/>
          <w:szCs w:val="24"/>
        </w:rPr>
        <w:t>,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молядагласува</w:t>
      </w:r>
      <w:proofErr w:type="spellEnd"/>
      <w:proofErr w:type="gramEnd"/>
      <w:r w:rsidRPr="00BE7DDF">
        <w:rPr>
          <w:rFonts w:ascii="Times New Roman" w:hAnsi="Times New Roman"/>
          <w:sz w:val="24"/>
          <w:szCs w:val="24"/>
          <w:lang w:val="en-US"/>
        </w:rPr>
        <w:t>.</w:t>
      </w:r>
    </w:p>
    <w:p w:rsidR="00A5171D" w:rsidRPr="002A6F76" w:rsidRDefault="00A5171D" w:rsidP="00A5171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11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 xml:space="preserve">атерина Янева, Мариана Гърдева, </w:t>
      </w:r>
      <w:r w:rsidRPr="00ED17E5">
        <w:rPr>
          <w:rFonts w:ascii="Times New Roman" w:hAnsi="Times New Roman"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7DDF">
        <w:rPr>
          <w:rFonts w:ascii="Times New Roman" w:hAnsi="Times New Roman"/>
          <w:sz w:val="24"/>
          <w:szCs w:val="24"/>
        </w:rPr>
        <w:t>Ани Канева,</w:t>
      </w:r>
      <w:r w:rsidRPr="0090774A">
        <w:rPr>
          <w:rFonts w:ascii="Times New Roman" w:hAnsi="Times New Roman"/>
          <w:sz w:val="24"/>
          <w:szCs w:val="24"/>
        </w:rPr>
        <w:t xml:space="preserve">Драгомир Димитров, 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0774A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90774A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9077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Весела Караманова,</w:t>
      </w:r>
      <w:r w:rsidRPr="0090774A">
        <w:rPr>
          <w:rFonts w:ascii="Times New Roman" w:hAnsi="Times New Roman"/>
          <w:sz w:val="24"/>
          <w:szCs w:val="24"/>
        </w:rPr>
        <w:t>Мима Атанасова</w:t>
      </w:r>
      <w:r>
        <w:rPr>
          <w:rFonts w:ascii="Times New Roman" w:hAnsi="Times New Roman"/>
          <w:sz w:val="24"/>
          <w:szCs w:val="24"/>
        </w:rPr>
        <w:t xml:space="preserve">,Кети Котева и 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A5171D" w:rsidRPr="003C340F" w:rsidRDefault="00A5171D" w:rsidP="00A5171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1561F9" w:rsidRDefault="00A5171D" w:rsidP="0046336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/>
          <w:sz w:val="24"/>
          <w:szCs w:val="24"/>
        </w:rPr>
        <w:t xml:space="preserve">Решението се приема и е с 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№ </w:t>
      </w:r>
      <w:r w:rsidR="00402E8D">
        <w:rPr>
          <w:rFonts w:ascii="Times New Roman" w:hAnsi="Times New Roman"/>
          <w:sz w:val="24"/>
          <w:szCs w:val="24"/>
        </w:rPr>
        <w:t>162</w:t>
      </w:r>
      <w:r w:rsidRPr="00BE7DDF">
        <w:rPr>
          <w:rFonts w:ascii="Times New Roman" w:hAnsi="Times New Roman"/>
          <w:sz w:val="24"/>
          <w:szCs w:val="24"/>
          <w:lang w:val="en-US"/>
        </w:rPr>
        <w:t>-НС</w:t>
      </w:r>
      <w:r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BE7DDF">
        <w:rPr>
          <w:rFonts w:ascii="Times New Roman" w:hAnsi="Times New Roman"/>
          <w:sz w:val="24"/>
          <w:szCs w:val="24"/>
          <w:lang w:val="en-US"/>
        </w:rPr>
        <w:t>.0</w:t>
      </w:r>
      <w:r w:rsidRPr="00BE7DDF">
        <w:rPr>
          <w:rFonts w:ascii="Times New Roman" w:hAnsi="Times New Roman"/>
          <w:sz w:val="24"/>
          <w:szCs w:val="24"/>
        </w:rPr>
        <w:t>3</w:t>
      </w:r>
      <w:r w:rsidRPr="00BE7DDF">
        <w:rPr>
          <w:rFonts w:ascii="Times New Roman" w:hAnsi="Times New Roman"/>
          <w:sz w:val="24"/>
          <w:szCs w:val="24"/>
          <w:lang w:val="en-US"/>
        </w:rPr>
        <w:t>.2017</w:t>
      </w:r>
      <w:r w:rsidRPr="00BE7DDF">
        <w:rPr>
          <w:rFonts w:ascii="Times New Roman" w:hAnsi="Times New Roman"/>
          <w:sz w:val="24"/>
          <w:szCs w:val="24"/>
        </w:rPr>
        <w:t>г.</w:t>
      </w:r>
    </w:p>
    <w:p w:rsidR="00C342E9" w:rsidRPr="000F1D1B" w:rsidRDefault="00463362" w:rsidP="001561F9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F1D1B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="00A5171D" w:rsidRPr="000F1D1B">
        <w:rPr>
          <w:rFonts w:ascii="Times New Roman" w:hAnsi="Times New Roman"/>
          <w:bCs/>
          <w:sz w:val="24"/>
          <w:szCs w:val="24"/>
        </w:rPr>
        <w:t xml:space="preserve">Колеги, </w:t>
      </w:r>
      <w:r w:rsidR="001561F9" w:rsidRPr="000F1D1B">
        <w:rPr>
          <w:rFonts w:ascii="Times New Roman" w:hAnsi="Times New Roman"/>
          <w:bCs/>
          <w:sz w:val="24"/>
          <w:szCs w:val="24"/>
        </w:rPr>
        <w:t xml:space="preserve">днес </w:t>
      </w:r>
      <w:r w:rsidR="001561F9" w:rsidRPr="000F1D1B">
        <w:rPr>
          <w:rFonts w:ascii="Times New Roman" w:hAnsi="Times New Roman"/>
          <w:color w:val="333333"/>
          <w:sz w:val="24"/>
          <w:szCs w:val="24"/>
          <w:lang w:eastAsia="bg-BG"/>
        </w:rPr>
        <w:t>в РИК-Ямбол е постъпил сигнал от Петър Василев Мушков – застъпник на Коалиция „Обединени патриоти</w:t>
      </w:r>
      <w:r w:rsidR="001561F9" w:rsidRPr="000F1D1B">
        <w:rPr>
          <w:rFonts w:ascii="Times New Roman" w:eastAsia="Calibri" w:hAnsi="Times New Roman"/>
          <w:color w:val="333333"/>
          <w:sz w:val="24"/>
          <w:szCs w:val="24"/>
        </w:rPr>
        <w:t>– НФСБ, АТАКА и ВМРО</w:t>
      </w:r>
      <w:r w:rsidR="001561F9" w:rsidRPr="000F1D1B">
        <w:rPr>
          <w:rFonts w:ascii="Times New Roman" w:hAnsi="Times New Roman"/>
          <w:color w:val="333333"/>
          <w:sz w:val="24"/>
          <w:szCs w:val="24"/>
          <w:lang w:eastAsia="bg-BG"/>
        </w:rPr>
        <w:t xml:space="preserve">“, заведен под вх. №233/25.03.17г.-18.00ч. във входящия регистър на комисията. </w:t>
      </w:r>
      <w:r w:rsidR="001561F9" w:rsidRPr="000F1D1B">
        <w:rPr>
          <w:rFonts w:ascii="Times New Roman" w:hAnsi="Times New Roman"/>
          <w:bCs/>
          <w:sz w:val="24"/>
          <w:szCs w:val="24"/>
        </w:rPr>
        <w:t xml:space="preserve"> Лицето изразява съмнения</w:t>
      </w:r>
      <w:r w:rsidR="008675F0" w:rsidRPr="000F1D1B">
        <w:rPr>
          <w:rFonts w:ascii="Times New Roman" w:hAnsi="Times New Roman"/>
          <w:bCs/>
          <w:sz w:val="24"/>
          <w:szCs w:val="24"/>
        </w:rPr>
        <w:t xml:space="preserve"> за неправилно запечатано изборно помещение в </w:t>
      </w:r>
      <w:r w:rsidR="001561F9" w:rsidRPr="000F1D1B">
        <w:rPr>
          <w:rFonts w:ascii="Times New Roman" w:hAnsi="Times New Roman"/>
          <w:bCs/>
          <w:sz w:val="24"/>
          <w:szCs w:val="24"/>
        </w:rPr>
        <w:t>СИК №312600010 и №312600011 в община Ямбол</w:t>
      </w:r>
      <w:r w:rsidR="000F1D1B">
        <w:rPr>
          <w:rFonts w:ascii="Times New Roman" w:hAnsi="Times New Roman"/>
          <w:bCs/>
          <w:sz w:val="24"/>
          <w:szCs w:val="24"/>
        </w:rPr>
        <w:t xml:space="preserve">, има оплакване, че </w:t>
      </w:r>
      <w:r w:rsidR="001561F9" w:rsidRPr="000F1D1B">
        <w:rPr>
          <w:rFonts w:ascii="Times New Roman" w:hAnsi="Times New Roman"/>
          <w:bCs/>
          <w:sz w:val="24"/>
          <w:szCs w:val="24"/>
        </w:rPr>
        <w:t xml:space="preserve"> </w:t>
      </w:r>
      <w:r w:rsidR="000F1D1B">
        <w:rPr>
          <w:rFonts w:ascii="Times New Roman" w:hAnsi="Times New Roman"/>
          <w:bCs/>
          <w:sz w:val="24"/>
          <w:szCs w:val="24"/>
        </w:rPr>
        <w:lastRenderedPageBreak/>
        <w:t xml:space="preserve">същия не е допуснат при раздаване на изборните книжа от общинска администрация Ямбол.Сочи, че е допуснат </w:t>
      </w:r>
      <w:r w:rsidR="004B01B3">
        <w:rPr>
          <w:rFonts w:ascii="Times New Roman" w:hAnsi="Times New Roman"/>
          <w:bCs/>
          <w:sz w:val="24"/>
          <w:szCs w:val="24"/>
        </w:rPr>
        <w:t xml:space="preserve">в изборното помещение на СИК №11 да присъства </w:t>
      </w:r>
      <w:r w:rsidR="000F1D1B">
        <w:rPr>
          <w:rFonts w:ascii="Times New Roman" w:hAnsi="Times New Roman"/>
          <w:bCs/>
          <w:sz w:val="24"/>
          <w:szCs w:val="24"/>
        </w:rPr>
        <w:t>при подготовката на изборното помещение</w:t>
      </w:r>
      <w:r w:rsidR="004B01B3">
        <w:rPr>
          <w:rFonts w:ascii="Times New Roman" w:hAnsi="Times New Roman"/>
          <w:bCs/>
          <w:sz w:val="24"/>
          <w:szCs w:val="24"/>
        </w:rPr>
        <w:t xml:space="preserve">. </w:t>
      </w:r>
      <w:r w:rsidR="000F1D1B">
        <w:rPr>
          <w:rFonts w:ascii="Times New Roman" w:hAnsi="Times New Roman"/>
          <w:bCs/>
          <w:sz w:val="24"/>
          <w:szCs w:val="24"/>
        </w:rPr>
        <w:t xml:space="preserve">Иска от </w:t>
      </w:r>
      <w:r w:rsidR="001561F9" w:rsidRPr="000F1D1B">
        <w:rPr>
          <w:rFonts w:ascii="Times New Roman" w:hAnsi="Times New Roman"/>
          <w:bCs/>
          <w:sz w:val="24"/>
          <w:szCs w:val="24"/>
        </w:rPr>
        <w:t xml:space="preserve">РИК Ямбол </w:t>
      </w:r>
      <w:r w:rsidR="004B01B3">
        <w:rPr>
          <w:rFonts w:ascii="Times New Roman" w:hAnsi="Times New Roman"/>
          <w:bCs/>
          <w:sz w:val="24"/>
          <w:szCs w:val="24"/>
        </w:rPr>
        <w:t xml:space="preserve">да извърши незабавна проверка. Тъй като изборните помещения по това време вече са предадени на охраната, </w:t>
      </w:r>
      <w:r w:rsidR="000861DE">
        <w:rPr>
          <w:rFonts w:ascii="Times New Roman" w:hAnsi="Times New Roman"/>
          <w:bCs/>
          <w:sz w:val="24"/>
          <w:szCs w:val="24"/>
        </w:rPr>
        <w:t>няма как да се проверят изнесените в сигнала обстоятелства, твърдени като нарушения.</w:t>
      </w:r>
      <w:r w:rsidR="004B01B3">
        <w:rPr>
          <w:rFonts w:ascii="Times New Roman" w:hAnsi="Times New Roman"/>
          <w:bCs/>
          <w:sz w:val="24"/>
          <w:szCs w:val="24"/>
        </w:rPr>
        <w:t>Определям Ани Канева, Мариана Гърдева и Мима Атанасова, членове на РИК, излъчени от различни пар</w:t>
      </w:r>
      <w:r w:rsidR="000861DE">
        <w:rPr>
          <w:rFonts w:ascii="Times New Roman" w:hAnsi="Times New Roman"/>
          <w:bCs/>
          <w:sz w:val="24"/>
          <w:szCs w:val="24"/>
        </w:rPr>
        <w:t xml:space="preserve">тии утре в изборния ден сутринта в 06.45 следва да се явите пред посочените в сигнала изборни помещения, за да може да извършите проверка по сочените обстоятелства в жалбата. Следа да установите и с общинска администрация причината, поради която г-н </w:t>
      </w:r>
      <w:proofErr w:type="spellStart"/>
      <w:r w:rsidR="000861DE">
        <w:rPr>
          <w:rFonts w:ascii="Times New Roman" w:hAnsi="Times New Roman"/>
          <w:bCs/>
          <w:sz w:val="24"/>
          <w:szCs w:val="24"/>
        </w:rPr>
        <w:t>Мушков</w:t>
      </w:r>
      <w:proofErr w:type="spellEnd"/>
      <w:r w:rsidR="000861DE">
        <w:rPr>
          <w:rFonts w:ascii="Times New Roman" w:hAnsi="Times New Roman"/>
          <w:bCs/>
          <w:sz w:val="24"/>
          <w:szCs w:val="24"/>
        </w:rPr>
        <w:t xml:space="preserve"> не е бил допуснат да наблюдава раздаването на изборните книжа, ако действително не е допуснат. Утре ще докладвате установеното от вас.</w:t>
      </w:r>
      <w:r w:rsidR="00C342E9" w:rsidRPr="000F1D1B">
        <w:rPr>
          <w:rFonts w:ascii="Times New Roman" w:hAnsi="Times New Roman"/>
          <w:bCs/>
          <w:sz w:val="24"/>
          <w:szCs w:val="24"/>
        </w:rPr>
        <w:t>Закривам заседанието.</w:t>
      </w:r>
      <w:bookmarkStart w:id="0" w:name="_GoBack"/>
      <w:bookmarkEnd w:id="0"/>
    </w:p>
    <w:p w:rsidR="00463362" w:rsidRPr="00BE7DDF" w:rsidRDefault="00463362" w:rsidP="00463362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Заседа</w:t>
      </w:r>
      <w:r w:rsidR="00C342E9">
        <w:rPr>
          <w:rFonts w:ascii="Times New Roman" w:hAnsi="Times New Roman"/>
          <w:sz w:val="24"/>
          <w:szCs w:val="24"/>
        </w:rPr>
        <w:t>нието е закрито в 18.4</w:t>
      </w:r>
      <w:r>
        <w:rPr>
          <w:rFonts w:ascii="Times New Roman" w:hAnsi="Times New Roman"/>
          <w:sz w:val="24"/>
          <w:szCs w:val="24"/>
        </w:rPr>
        <w:t>0</w:t>
      </w:r>
      <w:r w:rsidRPr="00BE7DDF">
        <w:rPr>
          <w:rFonts w:ascii="Times New Roman" w:hAnsi="Times New Roman"/>
          <w:sz w:val="24"/>
          <w:szCs w:val="24"/>
        </w:rPr>
        <w:t>ч.</w:t>
      </w:r>
    </w:p>
    <w:p w:rsidR="00463362" w:rsidRPr="00792076" w:rsidRDefault="00463362" w:rsidP="00463362">
      <w:pPr>
        <w:jc w:val="both"/>
        <w:rPr>
          <w:rFonts w:ascii="Times New Roman" w:hAnsi="Times New Roman"/>
          <w:sz w:val="24"/>
          <w:szCs w:val="24"/>
        </w:rPr>
      </w:pPr>
    </w:p>
    <w:p w:rsidR="00463362" w:rsidRPr="00BE7DDF" w:rsidRDefault="00463362" w:rsidP="00463362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ПРЕДСЕДАТЕЛ:</w:t>
      </w:r>
    </w:p>
    <w:p w:rsidR="00463362" w:rsidRPr="00BE7DDF" w:rsidRDefault="00463362" w:rsidP="00463362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ab/>
      </w:r>
      <w:r w:rsidRPr="00BE7DDF">
        <w:rPr>
          <w:rFonts w:ascii="Times New Roman" w:hAnsi="Times New Roman"/>
          <w:sz w:val="24"/>
          <w:szCs w:val="24"/>
        </w:rPr>
        <w:tab/>
        <w:t>Екатерина Янева</w:t>
      </w:r>
    </w:p>
    <w:p w:rsidR="00463362" w:rsidRPr="00BE7DDF" w:rsidRDefault="00463362" w:rsidP="0046336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3362" w:rsidRPr="00BE7DDF" w:rsidRDefault="00463362" w:rsidP="00463362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СЕКРЕТАР:</w:t>
      </w:r>
    </w:p>
    <w:p w:rsidR="00463362" w:rsidRPr="00BE7DDF" w:rsidRDefault="00463362" w:rsidP="00463362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BE7DDF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463362" w:rsidRDefault="00463362" w:rsidP="00463362"/>
    <w:p w:rsidR="00A52D74" w:rsidRDefault="00A52D74"/>
    <w:sectPr w:rsidR="00A52D74" w:rsidSect="001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624"/>
    <w:multiLevelType w:val="multilevel"/>
    <w:tmpl w:val="C1821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541A0"/>
    <w:multiLevelType w:val="hybridMultilevel"/>
    <w:tmpl w:val="8AD0C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40F2C"/>
    <w:multiLevelType w:val="multilevel"/>
    <w:tmpl w:val="838A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44FAC"/>
    <w:multiLevelType w:val="multilevel"/>
    <w:tmpl w:val="8B1AE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D6CFA"/>
    <w:multiLevelType w:val="multilevel"/>
    <w:tmpl w:val="1320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98C"/>
    <w:rsid w:val="000861DE"/>
    <w:rsid w:val="000F1D1B"/>
    <w:rsid w:val="001561F9"/>
    <w:rsid w:val="0018098C"/>
    <w:rsid w:val="001C48DD"/>
    <w:rsid w:val="002A3739"/>
    <w:rsid w:val="00382336"/>
    <w:rsid w:val="003C340F"/>
    <w:rsid w:val="00402E8D"/>
    <w:rsid w:val="00463362"/>
    <w:rsid w:val="004B01B3"/>
    <w:rsid w:val="007967C5"/>
    <w:rsid w:val="007E5C1D"/>
    <w:rsid w:val="008675F0"/>
    <w:rsid w:val="0090774A"/>
    <w:rsid w:val="00933412"/>
    <w:rsid w:val="00A5171D"/>
    <w:rsid w:val="00A52D74"/>
    <w:rsid w:val="00B96061"/>
    <w:rsid w:val="00C342E9"/>
    <w:rsid w:val="00E93FD7"/>
    <w:rsid w:val="00F1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171D"/>
    <w:rPr>
      <w:b/>
      <w:bCs/>
    </w:rPr>
  </w:style>
  <w:style w:type="paragraph" w:styleId="a4">
    <w:name w:val="Normal (Web)"/>
    <w:basedOn w:val="a"/>
    <w:uiPriority w:val="99"/>
    <w:semiHidden/>
    <w:unhideWhenUsed/>
    <w:rsid w:val="00A5171D"/>
    <w:pPr>
      <w:spacing w:after="150" w:line="240" w:lineRule="auto"/>
    </w:pPr>
    <w:rPr>
      <w:rFonts w:ascii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171D"/>
    <w:rPr>
      <w:b/>
      <w:bCs/>
    </w:rPr>
  </w:style>
  <w:style w:type="paragraph" w:styleId="a4">
    <w:name w:val="Normal (Web)"/>
    <w:basedOn w:val="a"/>
    <w:uiPriority w:val="99"/>
    <w:semiHidden/>
    <w:unhideWhenUsed/>
    <w:rsid w:val="00A5171D"/>
    <w:pPr>
      <w:spacing w:after="150" w:line="240" w:lineRule="auto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1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39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2017-03-26T05:52:00Z</dcterms:created>
  <dcterms:modified xsi:type="dcterms:W3CDTF">2017-03-26T11:43:00Z</dcterms:modified>
</cp:coreProperties>
</file>