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A5" w:rsidRDefault="00D758A5" w:rsidP="006E4129">
      <w:pPr>
        <w:spacing w:line="240" w:lineRule="auto"/>
        <w:jc w:val="center"/>
        <w:rPr>
          <w:rFonts w:ascii="Times New Roman" w:hAnsi="Times New Roman" w:cs="Times New Roman"/>
          <w:b/>
          <w:bCs/>
          <w:spacing w:val="0"/>
          <w:sz w:val="32"/>
          <w:szCs w:val="32"/>
          <w:lang w:eastAsia="en-US"/>
        </w:rPr>
      </w:pPr>
    </w:p>
    <w:p w:rsidR="00D758A5" w:rsidRPr="00FA0277" w:rsidRDefault="00D758A5" w:rsidP="006E4129">
      <w:pPr>
        <w:spacing w:line="240" w:lineRule="auto"/>
        <w:jc w:val="center"/>
        <w:rPr>
          <w:rFonts w:ascii="Times New Roman" w:hAnsi="Times New Roman" w:cs="Times New Roman"/>
          <w:b/>
          <w:bCs/>
          <w:spacing w:val="0"/>
          <w:sz w:val="32"/>
          <w:szCs w:val="32"/>
          <w:lang w:val="ru-RU" w:eastAsia="en-US"/>
        </w:rPr>
      </w:pPr>
      <w:r w:rsidRPr="00FA0277">
        <w:rPr>
          <w:rFonts w:ascii="Times New Roman" w:hAnsi="Times New Roman" w:cs="Times New Roman"/>
          <w:b/>
          <w:bCs/>
          <w:spacing w:val="0"/>
          <w:sz w:val="32"/>
          <w:szCs w:val="32"/>
          <w:lang w:eastAsia="en-US"/>
        </w:rPr>
        <w:t xml:space="preserve">Заседание на РИК Ямбол на </w:t>
      </w:r>
      <w:r>
        <w:rPr>
          <w:rFonts w:ascii="Times New Roman" w:hAnsi="Times New Roman" w:cs="Times New Roman"/>
          <w:b/>
          <w:bCs/>
          <w:spacing w:val="0"/>
          <w:sz w:val="32"/>
          <w:szCs w:val="32"/>
          <w:lang w:val="en-US" w:eastAsia="en-US"/>
        </w:rPr>
        <w:t>2</w:t>
      </w:r>
      <w:r w:rsidR="00A77367">
        <w:rPr>
          <w:rFonts w:ascii="Times New Roman" w:hAnsi="Times New Roman" w:cs="Times New Roman"/>
          <w:b/>
          <w:bCs/>
          <w:spacing w:val="0"/>
          <w:sz w:val="32"/>
          <w:szCs w:val="32"/>
          <w:lang w:val="en-US" w:eastAsia="en-US"/>
        </w:rPr>
        <w:t>4</w:t>
      </w:r>
      <w:r w:rsidRPr="00FA0277">
        <w:rPr>
          <w:rFonts w:ascii="Times New Roman" w:hAnsi="Times New Roman" w:cs="Times New Roman"/>
          <w:b/>
          <w:bCs/>
          <w:spacing w:val="0"/>
          <w:sz w:val="32"/>
          <w:szCs w:val="32"/>
          <w:lang w:eastAsia="en-US"/>
        </w:rPr>
        <w:t>.</w:t>
      </w:r>
      <w:r w:rsidRPr="00FA0277">
        <w:rPr>
          <w:rFonts w:ascii="Times New Roman" w:hAnsi="Times New Roman" w:cs="Times New Roman"/>
          <w:b/>
          <w:bCs/>
          <w:spacing w:val="0"/>
          <w:sz w:val="32"/>
          <w:szCs w:val="32"/>
          <w:lang w:val="en-US" w:eastAsia="en-US"/>
        </w:rPr>
        <w:t>0</w:t>
      </w:r>
      <w:r>
        <w:rPr>
          <w:rFonts w:ascii="Times New Roman" w:hAnsi="Times New Roman" w:cs="Times New Roman"/>
          <w:b/>
          <w:bCs/>
          <w:spacing w:val="0"/>
          <w:sz w:val="32"/>
          <w:szCs w:val="32"/>
          <w:lang w:eastAsia="en-US"/>
        </w:rPr>
        <w:t>3</w:t>
      </w:r>
      <w:r w:rsidRPr="00FA0277">
        <w:rPr>
          <w:rFonts w:ascii="Times New Roman" w:hAnsi="Times New Roman" w:cs="Times New Roman"/>
          <w:b/>
          <w:bCs/>
          <w:spacing w:val="0"/>
          <w:sz w:val="32"/>
          <w:szCs w:val="32"/>
          <w:lang w:eastAsia="en-US"/>
        </w:rPr>
        <w:t>.2017 г.</w:t>
      </w:r>
    </w:p>
    <w:p w:rsidR="00D758A5" w:rsidRPr="00FA0277" w:rsidRDefault="00D758A5" w:rsidP="006E4129">
      <w:pPr>
        <w:spacing w:line="240" w:lineRule="auto"/>
        <w:ind w:right="-30"/>
        <w:jc w:val="center"/>
        <w:rPr>
          <w:rFonts w:ascii="Times New Roman" w:hAnsi="Times New Roman" w:cs="Times New Roman"/>
          <w:b/>
          <w:bCs/>
          <w:spacing w:val="0"/>
          <w:sz w:val="32"/>
          <w:szCs w:val="32"/>
          <w:lang w:eastAsia="en-US"/>
        </w:rPr>
      </w:pPr>
    </w:p>
    <w:p w:rsidR="00D758A5" w:rsidRDefault="00D758A5" w:rsidP="006E4129">
      <w:pPr>
        <w:spacing w:line="240" w:lineRule="auto"/>
        <w:ind w:right="-30"/>
        <w:jc w:val="center"/>
        <w:rPr>
          <w:rFonts w:ascii="Times New Roman" w:hAnsi="Times New Roman" w:cs="Times New Roman"/>
          <w:b/>
          <w:bCs/>
          <w:spacing w:val="0"/>
          <w:sz w:val="32"/>
          <w:szCs w:val="32"/>
          <w:lang w:val="en-US" w:eastAsia="en-US"/>
        </w:rPr>
      </w:pPr>
      <w:r w:rsidRPr="00FA0277">
        <w:rPr>
          <w:rFonts w:ascii="Times New Roman" w:hAnsi="Times New Roman" w:cs="Times New Roman"/>
          <w:b/>
          <w:bCs/>
          <w:spacing w:val="0"/>
          <w:sz w:val="32"/>
          <w:szCs w:val="32"/>
          <w:lang w:eastAsia="en-US"/>
        </w:rPr>
        <w:t xml:space="preserve">Проект за дневен ред </w:t>
      </w:r>
    </w:p>
    <w:p w:rsidR="00D758A5" w:rsidRPr="008A3000" w:rsidRDefault="00D758A5" w:rsidP="007B2310">
      <w:pPr>
        <w:spacing w:line="240" w:lineRule="auto"/>
        <w:ind w:right="-30"/>
        <w:rPr>
          <w:rFonts w:ascii="Times New Roman" w:hAnsi="Times New Roman" w:cs="Times New Roman"/>
          <w:b/>
          <w:bCs/>
          <w:spacing w:val="0"/>
          <w:sz w:val="32"/>
          <w:szCs w:val="32"/>
          <w:lang w:eastAsia="en-US"/>
        </w:rPr>
      </w:pPr>
    </w:p>
    <w:p w:rsidR="00D758A5" w:rsidRPr="00FA0277" w:rsidRDefault="00D758A5" w:rsidP="006E4129">
      <w:pPr>
        <w:spacing w:line="240" w:lineRule="auto"/>
        <w:ind w:right="-30"/>
        <w:jc w:val="right"/>
        <w:rPr>
          <w:rFonts w:ascii="Times New Roman" w:hAnsi="Times New Roman" w:cs="Times New Roman"/>
          <w:b/>
          <w:bCs/>
          <w:spacing w:val="0"/>
          <w:sz w:val="24"/>
          <w:szCs w:val="24"/>
          <w:lang w:eastAsia="en-US"/>
        </w:rPr>
      </w:pPr>
      <w:r w:rsidRPr="00FA0277">
        <w:rPr>
          <w:rFonts w:ascii="Times New Roman" w:hAnsi="Times New Roman" w:cs="Times New Roman"/>
          <w:b/>
          <w:bCs/>
          <w:spacing w:val="0"/>
          <w:sz w:val="24"/>
          <w:szCs w:val="24"/>
          <w:lang w:eastAsia="en-US"/>
        </w:rPr>
        <w:t>Последно решение №</w:t>
      </w:r>
      <w:r>
        <w:rPr>
          <w:rFonts w:ascii="Times New Roman" w:hAnsi="Times New Roman" w:cs="Times New Roman"/>
          <w:b/>
          <w:bCs/>
          <w:spacing w:val="0"/>
          <w:sz w:val="24"/>
          <w:szCs w:val="24"/>
          <w:lang w:val="en-US" w:eastAsia="en-US"/>
        </w:rPr>
        <w:t>1</w:t>
      </w:r>
      <w:r w:rsidR="00A77367">
        <w:rPr>
          <w:rFonts w:ascii="Times New Roman" w:hAnsi="Times New Roman" w:cs="Times New Roman"/>
          <w:b/>
          <w:bCs/>
          <w:spacing w:val="0"/>
          <w:sz w:val="24"/>
          <w:szCs w:val="24"/>
          <w:lang w:val="en-US" w:eastAsia="en-US"/>
        </w:rPr>
        <w:t>4</w:t>
      </w:r>
      <w:r w:rsidR="00D40AFE">
        <w:rPr>
          <w:rFonts w:ascii="Times New Roman" w:hAnsi="Times New Roman" w:cs="Times New Roman"/>
          <w:b/>
          <w:bCs/>
          <w:spacing w:val="0"/>
          <w:sz w:val="24"/>
          <w:szCs w:val="24"/>
          <w:lang w:val="en-US" w:eastAsia="en-US"/>
        </w:rPr>
        <w:t>3</w:t>
      </w:r>
      <w:r w:rsidRPr="00FA0277">
        <w:rPr>
          <w:rFonts w:ascii="Times New Roman" w:hAnsi="Times New Roman" w:cs="Times New Roman"/>
          <w:b/>
          <w:bCs/>
          <w:spacing w:val="0"/>
          <w:sz w:val="24"/>
          <w:szCs w:val="24"/>
          <w:lang w:eastAsia="en-US"/>
        </w:rPr>
        <w:t>-НС</w:t>
      </w:r>
    </w:p>
    <w:p w:rsidR="00D758A5" w:rsidRPr="00FA0277" w:rsidRDefault="00D758A5" w:rsidP="006E4129">
      <w:pPr>
        <w:spacing w:line="240" w:lineRule="auto"/>
        <w:ind w:right="-30"/>
        <w:jc w:val="right"/>
        <w:rPr>
          <w:rFonts w:ascii="Times New Roman" w:hAnsi="Times New Roman" w:cs="Times New Roman"/>
          <w:b/>
          <w:bCs/>
          <w:spacing w:val="0"/>
          <w:sz w:val="24"/>
          <w:szCs w:val="24"/>
          <w:lang w:val="en-US" w:eastAsia="en-US"/>
        </w:rPr>
      </w:pPr>
    </w:p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7673"/>
        <w:gridCol w:w="1966"/>
      </w:tblGrid>
      <w:tr w:rsidR="00D758A5" w:rsidRPr="007B2310">
        <w:trPr>
          <w:trHeight w:val="822"/>
          <w:jc w:val="center"/>
        </w:trPr>
        <w:tc>
          <w:tcPr>
            <w:tcW w:w="532" w:type="dxa"/>
          </w:tcPr>
          <w:p w:rsidR="00D758A5" w:rsidRPr="007B2310" w:rsidRDefault="00D758A5" w:rsidP="00397F9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  <w:lang w:eastAsia="en-US"/>
              </w:rPr>
            </w:pPr>
            <w:r w:rsidRPr="007B2310"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673" w:type="dxa"/>
          </w:tcPr>
          <w:p w:rsidR="00D758A5" w:rsidRPr="007B2310" w:rsidRDefault="00D758A5" w:rsidP="00397F9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  <w:lang w:eastAsia="en-US"/>
              </w:rPr>
            </w:pPr>
            <w:r w:rsidRPr="007B2310"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  <w:lang w:eastAsia="en-US"/>
              </w:rPr>
              <w:t>Материали за заседанието:</w:t>
            </w:r>
          </w:p>
        </w:tc>
        <w:tc>
          <w:tcPr>
            <w:tcW w:w="1966" w:type="dxa"/>
          </w:tcPr>
          <w:p w:rsidR="00D758A5" w:rsidRPr="007B2310" w:rsidRDefault="00D758A5" w:rsidP="00397F9B">
            <w:pPr>
              <w:spacing w:before="120" w:after="120" w:line="440" w:lineRule="atLeast"/>
              <w:jc w:val="center"/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  <w:lang w:eastAsia="en-US"/>
              </w:rPr>
            </w:pPr>
            <w:r w:rsidRPr="007B2310">
              <w:rPr>
                <w:rFonts w:ascii="Times New Roman" w:hAnsi="Times New Roman" w:cs="Times New Roman"/>
                <w:b/>
                <w:bCs/>
                <w:spacing w:val="0"/>
                <w:sz w:val="22"/>
                <w:szCs w:val="22"/>
                <w:lang w:eastAsia="en-US"/>
              </w:rPr>
              <w:t>Член РИК</w:t>
            </w:r>
          </w:p>
        </w:tc>
      </w:tr>
      <w:tr w:rsidR="00D758A5" w:rsidRPr="007B2310" w:rsidTr="006D6E21">
        <w:trPr>
          <w:trHeight w:val="1175"/>
          <w:jc w:val="center"/>
        </w:trPr>
        <w:tc>
          <w:tcPr>
            <w:tcW w:w="532" w:type="dxa"/>
            <w:vAlign w:val="center"/>
          </w:tcPr>
          <w:p w:rsidR="00D758A5" w:rsidRPr="007B2310" w:rsidRDefault="00D758A5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  <w:vAlign w:val="center"/>
          </w:tcPr>
          <w:p w:rsidR="00D758A5" w:rsidRPr="00647AE4" w:rsidRDefault="006D6E21" w:rsidP="00D40AFE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</w:t>
            </w:r>
            <w:r w:rsidRPr="002F788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оправка на техническа грешка</w:t>
            </w:r>
            <w:r w:rsidRPr="008B2DA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, допусната в Решение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41</w:t>
            </w:r>
            <w:r w:rsidRPr="008B2DA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-НС от 27.02.2017г. на РИК-Ямбол за назначаване на СИК на територията на община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Ямбол</w:t>
            </w:r>
            <w:r w:rsidRPr="008B2DA6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966" w:type="dxa"/>
            <w:vAlign w:val="center"/>
          </w:tcPr>
          <w:p w:rsidR="009129A7" w:rsidRDefault="009129A7" w:rsidP="00397F9B">
            <w:pPr>
              <w:spacing w:line="36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bg-BG"/>
              </w:rPr>
            </w:pPr>
          </w:p>
          <w:p w:rsidR="00D758A5" w:rsidRPr="00212AF3" w:rsidRDefault="006D6E21" w:rsidP="00397F9B">
            <w:pPr>
              <w:spacing w:line="36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bg-BG"/>
              </w:rPr>
              <w:t xml:space="preserve">МА </w:t>
            </w:r>
          </w:p>
        </w:tc>
      </w:tr>
      <w:tr w:rsidR="00D758A5" w:rsidRPr="007B2310">
        <w:trPr>
          <w:trHeight w:val="515"/>
          <w:jc w:val="center"/>
        </w:trPr>
        <w:tc>
          <w:tcPr>
            <w:tcW w:w="532" w:type="dxa"/>
            <w:vAlign w:val="center"/>
          </w:tcPr>
          <w:p w:rsidR="00D758A5" w:rsidRPr="007B2310" w:rsidRDefault="00D758A5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7673" w:type="dxa"/>
            <w:vAlign w:val="center"/>
          </w:tcPr>
          <w:p w:rsidR="00D758A5" w:rsidRPr="008C3865" w:rsidRDefault="008C3865" w:rsidP="008C386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2A5B7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Жалба от Съба Георгиева Недева  – </w:t>
            </w:r>
            <w:proofErr w:type="spellStart"/>
            <w:r w:rsidRPr="002A5B7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преупълномощен</w:t>
            </w:r>
            <w:proofErr w:type="spellEnd"/>
            <w:r w:rsidRPr="002A5B7B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представител на ПП „ГЕРБ”, за община Болярово за извършено нарушение по чл.198, ал.6 от ИК.</w:t>
            </w:r>
          </w:p>
        </w:tc>
        <w:tc>
          <w:tcPr>
            <w:tcW w:w="1966" w:type="dxa"/>
            <w:vAlign w:val="center"/>
          </w:tcPr>
          <w:p w:rsidR="00D758A5" w:rsidRPr="00D40AFE" w:rsidRDefault="008C3865" w:rsidP="00F172D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  <w:t>АК</w:t>
            </w:r>
          </w:p>
        </w:tc>
      </w:tr>
      <w:tr w:rsidR="00D758A5" w:rsidRPr="007B2310">
        <w:trPr>
          <w:trHeight w:val="515"/>
          <w:jc w:val="center"/>
        </w:trPr>
        <w:tc>
          <w:tcPr>
            <w:tcW w:w="532" w:type="dxa"/>
            <w:vAlign w:val="center"/>
          </w:tcPr>
          <w:p w:rsidR="00D758A5" w:rsidRPr="007B2310" w:rsidRDefault="00D758A5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  <w:vAlign w:val="center"/>
          </w:tcPr>
          <w:p w:rsidR="00D758A5" w:rsidRPr="007B2310" w:rsidRDefault="00982C7E" w:rsidP="00A77367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 w:cs="Times New Roman"/>
                <w:spacing w:val="0"/>
                <w:sz w:val="22"/>
                <w:szCs w:val="22"/>
                <w:lang w:eastAsia="bg-BG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>П</w:t>
            </w:r>
            <w:r w:rsidRPr="00AA042F"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 xml:space="preserve">ромяна в състав на СИК на територията на община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>Елхово</w:t>
            </w:r>
            <w:r w:rsidRPr="00AA042F"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 xml:space="preserve"> в Тридесет и първи изборен район - Ямболски за произвеждане на изборите за народни представители на 26.03.2017 година.</w:t>
            </w:r>
          </w:p>
        </w:tc>
        <w:tc>
          <w:tcPr>
            <w:tcW w:w="1966" w:type="dxa"/>
            <w:vAlign w:val="center"/>
          </w:tcPr>
          <w:p w:rsidR="009129A7" w:rsidRDefault="009129A7" w:rsidP="00F172D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  <w:p w:rsidR="00D758A5" w:rsidRPr="007B2310" w:rsidRDefault="002F4FC8" w:rsidP="00F172D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  <w:t>ВК</w:t>
            </w:r>
          </w:p>
        </w:tc>
      </w:tr>
      <w:tr w:rsidR="00D758A5" w:rsidRPr="007B2310">
        <w:trPr>
          <w:trHeight w:val="515"/>
          <w:jc w:val="center"/>
        </w:trPr>
        <w:tc>
          <w:tcPr>
            <w:tcW w:w="532" w:type="dxa"/>
            <w:vAlign w:val="center"/>
          </w:tcPr>
          <w:p w:rsidR="00D758A5" w:rsidRPr="007B2310" w:rsidRDefault="00D758A5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  <w:vAlign w:val="center"/>
          </w:tcPr>
          <w:p w:rsidR="00D758A5" w:rsidRPr="007B2310" w:rsidRDefault="00982C7E" w:rsidP="00982C7E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 w:cs="Times New Roman"/>
                <w:spacing w:val="0"/>
                <w:sz w:val="22"/>
                <w:szCs w:val="22"/>
                <w:lang w:eastAsia="bg-BG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>П</w:t>
            </w:r>
            <w:r w:rsidRPr="00AA042F"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 xml:space="preserve">ромяна в състав на СИК на територията на община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>Ямбол</w:t>
            </w:r>
            <w:r w:rsidRPr="00AA042F"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 xml:space="preserve"> в Тридесет и първи изборен район - Ямболски за произвеждане на изборите за народни представители на 26.03.2017 година.</w:t>
            </w:r>
          </w:p>
        </w:tc>
        <w:tc>
          <w:tcPr>
            <w:tcW w:w="1966" w:type="dxa"/>
            <w:vAlign w:val="center"/>
          </w:tcPr>
          <w:p w:rsidR="009129A7" w:rsidRDefault="009129A7" w:rsidP="00F172D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  <w:p w:rsidR="00D758A5" w:rsidRPr="007B2310" w:rsidRDefault="002F4FC8" w:rsidP="00F172D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  <w:t>ВК</w:t>
            </w:r>
          </w:p>
        </w:tc>
      </w:tr>
      <w:tr w:rsidR="00D12737" w:rsidRPr="007B2310">
        <w:trPr>
          <w:trHeight w:val="515"/>
          <w:jc w:val="center"/>
        </w:trPr>
        <w:tc>
          <w:tcPr>
            <w:tcW w:w="532" w:type="dxa"/>
            <w:vAlign w:val="center"/>
          </w:tcPr>
          <w:p w:rsidR="00D12737" w:rsidRPr="007B2310" w:rsidRDefault="00D12737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  <w:vAlign w:val="center"/>
          </w:tcPr>
          <w:p w:rsidR="00D12737" w:rsidRDefault="00D12737" w:rsidP="00D12737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</w:pPr>
            <w:r w:rsidRPr="00D12737"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 xml:space="preserve">Промяна в състав на СИК на територията на община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>Тунджа</w:t>
            </w:r>
            <w:r w:rsidRPr="00D12737"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 xml:space="preserve"> в Тридесет и първи изборен район - Ямболски за произвеждане на изборите за народни представители на 26.03.2017 година</w:t>
            </w:r>
          </w:p>
        </w:tc>
        <w:tc>
          <w:tcPr>
            <w:tcW w:w="1966" w:type="dxa"/>
            <w:vAlign w:val="center"/>
          </w:tcPr>
          <w:p w:rsidR="009129A7" w:rsidRDefault="009129A7" w:rsidP="00F172D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  <w:p w:rsidR="00D12737" w:rsidRDefault="00D12737" w:rsidP="00F172D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  <w:t>КК</w:t>
            </w:r>
          </w:p>
        </w:tc>
      </w:tr>
      <w:tr w:rsidR="00FB229D" w:rsidRPr="007B2310">
        <w:trPr>
          <w:trHeight w:val="515"/>
          <w:jc w:val="center"/>
        </w:trPr>
        <w:tc>
          <w:tcPr>
            <w:tcW w:w="532" w:type="dxa"/>
            <w:vAlign w:val="center"/>
          </w:tcPr>
          <w:p w:rsidR="00FB229D" w:rsidRPr="007B2310" w:rsidRDefault="00FB229D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</w:tcPr>
          <w:p w:rsidR="00FB229D" w:rsidRDefault="00FB229D" w:rsidP="00A77367">
            <w:pPr>
              <w:shd w:val="clear" w:color="auto" w:fill="FEFEFE"/>
              <w:spacing w:after="240" w:line="270" w:lineRule="atLeast"/>
              <w:jc w:val="both"/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bg-BG"/>
              </w:rPr>
            </w:pPr>
            <w:r w:rsidRPr="00FB229D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bg-BG"/>
              </w:rPr>
              <w:t>Промяна в състав на СИК на територията на община Стралджа в Тридесет и първи изборен район - Ямболски за произвеждане на изборите за народни представители на 26.03.2017 година.</w:t>
            </w:r>
          </w:p>
        </w:tc>
        <w:tc>
          <w:tcPr>
            <w:tcW w:w="1966" w:type="dxa"/>
            <w:vAlign w:val="center"/>
          </w:tcPr>
          <w:p w:rsidR="00FB229D" w:rsidRDefault="00FB229D" w:rsidP="00397F9B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  <w:t>ЛК</w:t>
            </w:r>
          </w:p>
        </w:tc>
      </w:tr>
      <w:tr w:rsidR="00D758A5" w:rsidRPr="007B2310">
        <w:trPr>
          <w:trHeight w:val="515"/>
          <w:jc w:val="center"/>
        </w:trPr>
        <w:tc>
          <w:tcPr>
            <w:tcW w:w="532" w:type="dxa"/>
            <w:vAlign w:val="center"/>
          </w:tcPr>
          <w:p w:rsidR="00D758A5" w:rsidRPr="007B2310" w:rsidRDefault="00D758A5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</w:tcPr>
          <w:p w:rsidR="00D758A5" w:rsidRPr="00B832AC" w:rsidRDefault="00B00B36" w:rsidP="00A77367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bg-BG"/>
              </w:rPr>
              <w:t xml:space="preserve">Назначаване на СИК№ 103 МБАЛ „ Св. </w:t>
            </w:r>
            <w:proofErr w:type="spellStart"/>
            <w:r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bg-BG"/>
              </w:rPr>
              <w:t>Пантелеймон</w:t>
            </w:r>
            <w:proofErr w:type="spellEnd"/>
            <w:r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bg-BG"/>
              </w:rPr>
              <w:t xml:space="preserve">“  и в СИК №104 в „Арест“ </w:t>
            </w:r>
            <w:r w:rsidRPr="00627F19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bg-BG"/>
              </w:rPr>
              <w:t xml:space="preserve">на територията на община Ямбол в Тридесет и първи изборен район - Ямболски за произвеждане на изборите за народни представители за Народно събрание на 26 март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27F19">
                <w:rPr>
                  <w:rFonts w:ascii="Times New Roman" w:eastAsia="Times New Roman" w:hAnsi="Times New Roman"/>
                  <w:spacing w:val="0"/>
                  <w:sz w:val="24"/>
                  <w:szCs w:val="24"/>
                  <w:lang w:eastAsia="bg-BG"/>
                </w:rPr>
                <w:t>2017 г</w:t>
              </w:r>
            </w:smartTag>
            <w:r w:rsidRPr="00627F19">
              <w:rPr>
                <w:rFonts w:ascii="Times New Roman" w:eastAsia="Times New Roman" w:hAnsi="Times New Roman"/>
                <w:spacing w:val="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966" w:type="dxa"/>
            <w:vAlign w:val="center"/>
          </w:tcPr>
          <w:p w:rsidR="00D758A5" w:rsidRPr="007B2310" w:rsidRDefault="00B00B36" w:rsidP="00397F9B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  <w:t>КК</w:t>
            </w:r>
          </w:p>
        </w:tc>
      </w:tr>
      <w:tr w:rsidR="00637B53" w:rsidRPr="007B2310">
        <w:trPr>
          <w:trHeight w:val="515"/>
          <w:jc w:val="center"/>
        </w:trPr>
        <w:tc>
          <w:tcPr>
            <w:tcW w:w="532" w:type="dxa"/>
            <w:vAlign w:val="center"/>
          </w:tcPr>
          <w:p w:rsidR="00637B53" w:rsidRPr="007B2310" w:rsidRDefault="00637B53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</w:tcPr>
          <w:p w:rsidR="00637B53" w:rsidRDefault="005B3903" w:rsidP="00637B53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</w:pPr>
            <w:r w:rsidRPr="005B3903"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>Промяна в състав на СИК на територията на община Ямбол в Тридесет и първи изборен район - Ямболски за произвеждане на изборите за народни представители на 26.03.2017 година.</w:t>
            </w:r>
          </w:p>
        </w:tc>
        <w:tc>
          <w:tcPr>
            <w:tcW w:w="1966" w:type="dxa"/>
            <w:vAlign w:val="center"/>
          </w:tcPr>
          <w:p w:rsidR="00637B53" w:rsidRPr="005B3903" w:rsidRDefault="005B3903" w:rsidP="009129A7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  <w:t>ХК</w:t>
            </w:r>
          </w:p>
        </w:tc>
      </w:tr>
      <w:tr w:rsidR="00637B53" w:rsidRPr="007B2310">
        <w:trPr>
          <w:trHeight w:val="515"/>
          <w:jc w:val="center"/>
        </w:trPr>
        <w:tc>
          <w:tcPr>
            <w:tcW w:w="532" w:type="dxa"/>
            <w:vAlign w:val="center"/>
          </w:tcPr>
          <w:p w:rsidR="00637B53" w:rsidRPr="007B2310" w:rsidRDefault="00637B53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</w:tcPr>
          <w:p w:rsidR="00637B53" w:rsidRDefault="00A644FF" w:rsidP="00A77367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</w:pPr>
            <w:r w:rsidRPr="00A644FF"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 xml:space="preserve">Регистриране на заместващи </w:t>
            </w:r>
            <w:proofErr w:type="spellStart"/>
            <w:r w:rsidRPr="00A644FF"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>застъпници</w:t>
            </w:r>
            <w:proofErr w:type="spellEnd"/>
            <w:r w:rsidRPr="00A644FF">
              <w:rPr>
                <w:rFonts w:ascii="Times New Roman" w:hAnsi="Times New Roman" w:cs="Times New Roman"/>
                <w:spacing w:val="0"/>
                <w:sz w:val="24"/>
                <w:szCs w:val="24"/>
                <w:lang w:eastAsia="bg-BG"/>
              </w:rPr>
              <w:t xml:space="preserve"> на ПП „ГЕРБ“ на територията на Тридесет и първи район- Ямбол, за участие в изборите за народни представители на 26 март 2017 г.</w:t>
            </w:r>
          </w:p>
        </w:tc>
        <w:tc>
          <w:tcPr>
            <w:tcW w:w="1966" w:type="dxa"/>
            <w:vAlign w:val="center"/>
          </w:tcPr>
          <w:p w:rsidR="00637B53" w:rsidRPr="007B2310" w:rsidRDefault="00A644FF" w:rsidP="00397F9B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  <w:t>ДС</w:t>
            </w:r>
          </w:p>
        </w:tc>
      </w:tr>
      <w:tr w:rsidR="007C30E1" w:rsidRPr="007B2310">
        <w:trPr>
          <w:trHeight w:val="515"/>
          <w:jc w:val="center"/>
        </w:trPr>
        <w:tc>
          <w:tcPr>
            <w:tcW w:w="532" w:type="dxa"/>
            <w:vAlign w:val="center"/>
          </w:tcPr>
          <w:p w:rsidR="007C30E1" w:rsidRPr="007B2310" w:rsidRDefault="007C30E1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</w:tcPr>
          <w:p w:rsidR="007C30E1" w:rsidRDefault="007C30E1" w:rsidP="00A734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2310">
              <w:rPr>
                <w:rFonts w:ascii="Times New Roman" w:hAnsi="Times New Roman" w:cs="Times New Roman"/>
                <w:sz w:val="22"/>
                <w:szCs w:val="22"/>
              </w:rPr>
              <w:t>Доклад по входяща поща</w:t>
            </w:r>
          </w:p>
          <w:p w:rsidR="007C30E1" w:rsidRPr="007B2310" w:rsidRDefault="007C30E1" w:rsidP="00A734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6" w:type="dxa"/>
            <w:vAlign w:val="center"/>
          </w:tcPr>
          <w:p w:rsidR="007C30E1" w:rsidRPr="007B2310" w:rsidRDefault="007C30E1" w:rsidP="00397F9B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</w:tr>
      <w:tr w:rsidR="007C30E1" w:rsidRPr="007B2310">
        <w:trPr>
          <w:trHeight w:val="515"/>
          <w:jc w:val="center"/>
        </w:trPr>
        <w:tc>
          <w:tcPr>
            <w:tcW w:w="532" w:type="dxa"/>
            <w:vAlign w:val="center"/>
          </w:tcPr>
          <w:p w:rsidR="007C30E1" w:rsidRPr="007B2310" w:rsidRDefault="007C30E1" w:rsidP="006E4129">
            <w:pPr>
              <w:numPr>
                <w:ilvl w:val="0"/>
                <w:numId w:val="1"/>
              </w:numPr>
              <w:spacing w:before="120" w:after="200" w:line="360" w:lineRule="atLeast"/>
              <w:ind w:left="408" w:hanging="408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  <w:tc>
          <w:tcPr>
            <w:tcW w:w="7673" w:type="dxa"/>
          </w:tcPr>
          <w:p w:rsidR="007C30E1" w:rsidRPr="007B2310" w:rsidRDefault="007C30E1" w:rsidP="00A734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B2310">
              <w:rPr>
                <w:rFonts w:ascii="Times New Roman" w:hAnsi="Times New Roman" w:cs="Times New Roman"/>
                <w:sz w:val="22"/>
                <w:szCs w:val="22"/>
              </w:rPr>
              <w:t>Разни</w:t>
            </w:r>
          </w:p>
        </w:tc>
        <w:tc>
          <w:tcPr>
            <w:tcW w:w="1966" w:type="dxa"/>
            <w:vAlign w:val="center"/>
          </w:tcPr>
          <w:p w:rsidR="007C30E1" w:rsidRPr="007B2310" w:rsidRDefault="007C30E1" w:rsidP="00397F9B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pacing w:val="0"/>
                <w:sz w:val="22"/>
                <w:szCs w:val="22"/>
                <w:lang w:eastAsia="en-US"/>
              </w:rPr>
            </w:pPr>
          </w:p>
        </w:tc>
      </w:tr>
    </w:tbl>
    <w:p w:rsidR="00D758A5" w:rsidRDefault="00D758A5" w:rsidP="006E4129"/>
    <w:sectPr w:rsidR="00D758A5" w:rsidSect="00397F9B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utiger Next for EVN Light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>
      <w:start w:val="1"/>
      <w:numFmt w:val="decimal"/>
      <w:lvlText w:val="%4."/>
      <w:lvlJc w:val="left"/>
      <w:pPr>
        <w:ind w:left="2980" w:hanging="360"/>
      </w:pPr>
    </w:lvl>
    <w:lvl w:ilvl="4" w:tplc="04090019">
      <w:start w:val="1"/>
      <w:numFmt w:val="lowerLetter"/>
      <w:lvlText w:val="%5."/>
      <w:lvlJc w:val="left"/>
      <w:pPr>
        <w:ind w:left="3700" w:hanging="360"/>
      </w:pPr>
    </w:lvl>
    <w:lvl w:ilvl="5" w:tplc="0409001B">
      <w:start w:val="1"/>
      <w:numFmt w:val="lowerRoman"/>
      <w:lvlText w:val="%6."/>
      <w:lvlJc w:val="right"/>
      <w:pPr>
        <w:ind w:left="4420" w:hanging="180"/>
      </w:pPr>
    </w:lvl>
    <w:lvl w:ilvl="6" w:tplc="0409000F">
      <w:start w:val="1"/>
      <w:numFmt w:val="decimal"/>
      <w:lvlText w:val="%7."/>
      <w:lvlJc w:val="left"/>
      <w:pPr>
        <w:ind w:left="5140" w:hanging="360"/>
      </w:pPr>
    </w:lvl>
    <w:lvl w:ilvl="7" w:tplc="04090019">
      <w:start w:val="1"/>
      <w:numFmt w:val="lowerLetter"/>
      <w:lvlText w:val="%8."/>
      <w:lvlJc w:val="left"/>
      <w:pPr>
        <w:ind w:left="5860" w:hanging="360"/>
      </w:pPr>
    </w:lvl>
    <w:lvl w:ilvl="8" w:tplc="0409001B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B0"/>
    <w:rsid w:val="000052B1"/>
    <w:rsid w:val="00020919"/>
    <w:rsid w:val="00061E0A"/>
    <w:rsid w:val="00062213"/>
    <w:rsid w:val="000C5294"/>
    <w:rsid w:val="000C6CC2"/>
    <w:rsid w:val="000F2A9D"/>
    <w:rsid w:val="00195B49"/>
    <w:rsid w:val="001D7E1D"/>
    <w:rsid w:val="00212AF3"/>
    <w:rsid w:val="00262FB6"/>
    <w:rsid w:val="002A5B7B"/>
    <w:rsid w:val="002C0046"/>
    <w:rsid w:val="002F4FC8"/>
    <w:rsid w:val="00307D40"/>
    <w:rsid w:val="00364CC6"/>
    <w:rsid w:val="00383D5C"/>
    <w:rsid w:val="00397F9B"/>
    <w:rsid w:val="003A3D6D"/>
    <w:rsid w:val="003B326C"/>
    <w:rsid w:val="00403173"/>
    <w:rsid w:val="00422FBE"/>
    <w:rsid w:val="0043654E"/>
    <w:rsid w:val="004472CF"/>
    <w:rsid w:val="004E5D23"/>
    <w:rsid w:val="0056405F"/>
    <w:rsid w:val="005B3903"/>
    <w:rsid w:val="005D4629"/>
    <w:rsid w:val="006075FD"/>
    <w:rsid w:val="00637B53"/>
    <w:rsid w:val="00647AE4"/>
    <w:rsid w:val="006D6E21"/>
    <w:rsid w:val="006E4129"/>
    <w:rsid w:val="0070287B"/>
    <w:rsid w:val="00720707"/>
    <w:rsid w:val="007B2310"/>
    <w:rsid w:val="007C30E1"/>
    <w:rsid w:val="00880E1D"/>
    <w:rsid w:val="008A3000"/>
    <w:rsid w:val="008C3865"/>
    <w:rsid w:val="00910950"/>
    <w:rsid w:val="009129A7"/>
    <w:rsid w:val="009209CF"/>
    <w:rsid w:val="00976D74"/>
    <w:rsid w:val="00982C7E"/>
    <w:rsid w:val="00986283"/>
    <w:rsid w:val="009A0F0C"/>
    <w:rsid w:val="009C6B4D"/>
    <w:rsid w:val="009E421B"/>
    <w:rsid w:val="009E6CBD"/>
    <w:rsid w:val="00A377AA"/>
    <w:rsid w:val="00A644FF"/>
    <w:rsid w:val="00A734DB"/>
    <w:rsid w:val="00A75022"/>
    <w:rsid w:val="00A77367"/>
    <w:rsid w:val="00A86FA6"/>
    <w:rsid w:val="00AA042F"/>
    <w:rsid w:val="00AC1EB0"/>
    <w:rsid w:val="00B00B36"/>
    <w:rsid w:val="00B832AC"/>
    <w:rsid w:val="00C503BD"/>
    <w:rsid w:val="00CD1706"/>
    <w:rsid w:val="00CF41FB"/>
    <w:rsid w:val="00D0233A"/>
    <w:rsid w:val="00D101A1"/>
    <w:rsid w:val="00D12737"/>
    <w:rsid w:val="00D13F79"/>
    <w:rsid w:val="00D40AFE"/>
    <w:rsid w:val="00D61FF6"/>
    <w:rsid w:val="00D758A5"/>
    <w:rsid w:val="00DB394B"/>
    <w:rsid w:val="00DB48C0"/>
    <w:rsid w:val="00DD5CB1"/>
    <w:rsid w:val="00EB5122"/>
    <w:rsid w:val="00ED4155"/>
    <w:rsid w:val="00ED53B2"/>
    <w:rsid w:val="00F172D3"/>
    <w:rsid w:val="00F36BA5"/>
    <w:rsid w:val="00F470E7"/>
    <w:rsid w:val="00FA0277"/>
    <w:rsid w:val="00FB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29"/>
    <w:pPr>
      <w:spacing w:line="280" w:lineRule="exact"/>
    </w:pPr>
    <w:rPr>
      <w:rFonts w:ascii="Frutiger Next for EVN Light" w:hAnsi="Frutiger Next for EVN Light" w:cs="Frutiger Next for EVN Light"/>
      <w:spacing w:val="4"/>
      <w:sz w:val="19"/>
      <w:szCs w:val="19"/>
      <w:lang w:eastAsia="de-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C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5CB1"/>
    <w:rPr>
      <w:rFonts w:ascii="Tahoma" w:hAnsi="Tahoma" w:cs="Tahoma"/>
      <w:spacing w:val="4"/>
      <w:sz w:val="16"/>
      <w:szCs w:val="16"/>
      <w:lang w:eastAsia="de-AT"/>
    </w:rPr>
  </w:style>
  <w:style w:type="paragraph" w:styleId="a5">
    <w:name w:val="Normal (Web)"/>
    <w:basedOn w:val="a"/>
    <w:uiPriority w:val="99"/>
    <w:unhideWhenUsed/>
    <w:rsid w:val="00EB5122"/>
    <w:pPr>
      <w:spacing w:after="150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29"/>
    <w:pPr>
      <w:spacing w:line="280" w:lineRule="exact"/>
    </w:pPr>
    <w:rPr>
      <w:rFonts w:ascii="Frutiger Next for EVN Light" w:hAnsi="Frutiger Next for EVN Light" w:cs="Frutiger Next for EVN Light"/>
      <w:spacing w:val="4"/>
      <w:sz w:val="19"/>
      <w:szCs w:val="19"/>
      <w:lang w:eastAsia="de-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C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5CB1"/>
    <w:rPr>
      <w:rFonts w:ascii="Tahoma" w:hAnsi="Tahoma" w:cs="Tahoma"/>
      <w:spacing w:val="4"/>
      <w:sz w:val="16"/>
      <w:szCs w:val="16"/>
      <w:lang w:eastAsia="de-AT"/>
    </w:rPr>
  </w:style>
  <w:style w:type="paragraph" w:styleId="a5">
    <w:name w:val="Normal (Web)"/>
    <w:basedOn w:val="a"/>
    <w:uiPriority w:val="99"/>
    <w:unhideWhenUsed/>
    <w:rsid w:val="00EB5122"/>
    <w:pPr>
      <w:spacing w:after="150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0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2017-03-23T14:06:00Z</cp:lastPrinted>
  <dcterms:created xsi:type="dcterms:W3CDTF">2017-03-24T14:28:00Z</dcterms:created>
  <dcterms:modified xsi:type="dcterms:W3CDTF">2017-03-24T15:34:00Z</dcterms:modified>
</cp:coreProperties>
</file>