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DF" w:rsidRPr="00BE7DDF" w:rsidRDefault="00BE7DDF" w:rsidP="00BE7D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E7DDF" w:rsidRPr="00BE7DDF" w:rsidRDefault="00BE7DDF" w:rsidP="00BE7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ПРОТОКОЛ</w:t>
      </w:r>
    </w:p>
    <w:p w:rsidR="00BE7DDF" w:rsidRPr="00BE7DDF" w:rsidRDefault="00BE7DDF" w:rsidP="00BE7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На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март</w:t>
      </w:r>
      <w:proofErr w:type="spellEnd"/>
      <w:r w:rsidRPr="00BE7DDF">
        <w:rPr>
          <w:rFonts w:ascii="Times New Roman" w:hAnsi="Times New Roman" w:cs="Times New Roman"/>
          <w:sz w:val="24"/>
          <w:szCs w:val="24"/>
        </w:rPr>
        <w:t xml:space="preserve"> 2017 г. 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район-Ямболски при следния </w:t>
      </w:r>
    </w:p>
    <w:p w:rsidR="00BE7DDF" w:rsidRPr="00BE7DDF" w:rsidRDefault="00BE7DDF" w:rsidP="00BE7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Д н е в е н   р е д:</w:t>
      </w:r>
    </w:p>
    <w:p w:rsidR="001A4468" w:rsidRDefault="00BE7DDF" w:rsidP="001A44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DDF">
        <w:rPr>
          <w:rFonts w:ascii="Times New Roman" w:hAnsi="Times New Roman" w:cs="Times New Roman"/>
          <w:sz w:val="24"/>
          <w:szCs w:val="24"/>
        </w:rPr>
        <w:t xml:space="preserve">1. </w:t>
      </w:r>
      <w:r w:rsidR="00F11EB5">
        <w:rPr>
          <w:rFonts w:ascii="Times New Roman" w:hAnsi="Times New Roman" w:cs="Times New Roman"/>
          <w:sz w:val="24"/>
          <w:szCs w:val="24"/>
        </w:rPr>
        <w:t>Проект на решение за п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ромяна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в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състав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СИК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територията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община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Тунджа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в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Тридесет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първи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изборен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район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-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Ямболски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произвеждане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изборите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народни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26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март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2017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г</w:t>
      </w:r>
      <w:r w:rsidR="001A4468" w:rsidRPr="001A4468">
        <w:rPr>
          <w:rFonts w:ascii="Times New Roman" w:hAnsi="Times New Roman" w:cs="Times New Roman"/>
          <w:sz w:val="24"/>
          <w:szCs w:val="24"/>
        </w:rPr>
        <w:t>.</w:t>
      </w:r>
    </w:p>
    <w:p w:rsidR="00BE7DDF" w:rsidRPr="001A4468" w:rsidRDefault="00BE7DDF" w:rsidP="001A446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7DD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A4468">
        <w:rPr>
          <w:rFonts w:ascii="Times New Roman" w:hAnsi="Times New Roman" w:cs="Times New Roman"/>
          <w:i/>
          <w:iCs/>
          <w:sz w:val="24"/>
          <w:szCs w:val="24"/>
        </w:rPr>
        <w:t>Ани Канева</w:t>
      </w:r>
    </w:p>
    <w:p w:rsidR="001A4468" w:rsidRDefault="00BE7DDF" w:rsidP="001A4468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 w:cs="Times New Roman"/>
          <w:sz w:val="24"/>
          <w:szCs w:val="24"/>
        </w:rPr>
        <w:t xml:space="preserve">. </w:t>
      </w:r>
      <w:r w:rsidR="00F11EB5" w:rsidRPr="00F11EB5"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r w:rsidR="00F11EB5">
        <w:rPr>
          <w:rFonts w:ascii="Times New Roman" w:hAnsi="Times New Roman" w:cs="Times New Roman"/>
          <w:sz w:val="24"/>
          <w:szCs w:val="24"/>
        </w:rPr>
        <w:t>р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егистрация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468" w:rsidRPr="001A4468">
        <w:rPr>
          <w:rFonts w:ascii="Times New Roman" w:hAnsi="Times New Roman" w:cs="Times New Roman" w:hint="cs"/>
          <w:sz w:val="24"/>
          <w:szCs w:val="24"/>
        </w:rPr>
        <w:t>застъпници</w:t>
      </w:r>
      <w:proofErr w:type="spellEnd"/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кандидатска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листа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F11EB5">
        <w:rPr>
          <w:rFonts w:ascii="Times New Roman" w:hAnsi="Times New Roman" w:cs="Times New Roman"/>
          <w:sz w:val="24"/>
          <w:szCs w:val="24"/>
        </w:rPr>
        <w:t>к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оалиция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„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БСП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България</w:t>
      </w:r>
      <w:r w:rsidR="001A4468" w:rsidRPr="001A4468">
        <w:rPr>
          <w:rFonts w:ascii="Times New Roman" w:hAnsi="Times New Roman" w:cs="Times New Roman" w:hint="eastAsia"/>
          <w:sz w:val="24"/>
          <w:szCs w:val="24"/>
        </w:rPr>
        <w:t>“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в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Тридесет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първи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изборен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район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-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Ямболски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произвеждане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изборите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народни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1A4468" w:rsidRPr="001A4468">
        <w:rPr>
          <w:rFonts w:ascii="Times New Roman" w:hAnsi="Times New Roman" w:cs="Times New Roman"/>
          <w:sz w:val="24"/>
          <w:szCs w:val="24"/>
        </w:rPr>
        <w:t xml:space="preserve"> 26.03.2017 </w:t>
      </w:r>
      <w:r w:rsidR="001A4468" w:rsidRPr="001A4468">
        <w:rPr>
          <w:rFonts w:ascii="Times New Roman" w:hAnsi="Times New Roman" w:cs="Times New Roman" w:hint="cs"/>
          <w:sz w:val="24"/>
          <w:szCs w:val="24"/>
        </w:rPr>
        <w:t>г</w:t>
      </w:r>
      <w:r w:rsidR="001A4468" w:rsidRPr="001A4468">
        <w:rPr>
          <w:rFonts w:ascii="Times New Roman" w:hAnsi="Times New Roman" w:cs="Times New Roman"/>
          <w:sz w:val="24"/>
          <w:szCs w:val="24"/>
        </w:rPr>
        <w:t>.</w:t>
      </w:r>
      <w:r w:rsidR="001A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DDF" w:rsidRPr="00BE7DDF" w:rsidRDefault="00BE7DDF" w:rsidP="001A446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7DD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A4468">
        <w:rPr>
          <w:rFonts w:ascii="Times New Roman" w:hAnsi="Times New Roman" w:cs="Times New Roman"/>
          <w:i/>
          <w:iCs/>
          <w:sz w:val="24"/>
          <w:szCs w:val="24"/>
        </w:rPr>
        <w:t>Златка Делчева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3. Доклад по входяща поща.</w:t>
      </w:r>
    </w:p>
    <w:p w:rsidR="001A4468" w:rsidRDefault="001A4468" w:rsidP="00BE7D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4. Разни.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 w:cs="Times New Roman"/>
          <w:sz w:val="24"/>
          <w:szCs w:val="24"/>
        </w:rPr>
        <w:t xml:space="preserve">: Екатерина Янева, Мариана Гърдева, Лора </w:t>
      </w:r>
      <w:proofErr w:type="spellStart"/>
      <w:r w:rsidRPr="00BE7DDF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BE7DDF">
        <w:rPr>
          <w:rFonts w:ascii="Times New Roman" w:hAnsi="Times New Roman" w:cs="Times New Roman"/>
          <w:sz w:val="24"/>
          <w:szCs w:val="24"/>
        </w:rPr>
        <w:t>, Димитър Събев, Драгомир Димитров, Ани Канева, Христо Колев, Мима Атанасова,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422" w:rsidRPr="00DD1422">
        <w:rPr>
          <w:rFonts w:ascii="Times New Roman" w:hAnsi="Times New Roman" w:cs="Times New Roman"/>
          <w:sz w:val="24"/>
          <w:szCs w:val="24"/>
        </w:rPr>
        <w:t>Елена Иванова</w:t>
      </w:r>
      <w:r w:rsidR="00DD1422">
        <w:rPr>
          <w:rFonts w:ascii="Times New Roman" w:hAnsi="Times New Roman" w:cs="Times New Roman"/>
          <w:sz w:val="24"/>
          <w:szCs w:val="24"/>
        </w:rPr>
        <w:t>,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>Кети Котева,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>Георги Бодуров  и Златка Делчева.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 w:cs="Times New Roman"/>
          <w:sz w:val="24"/>
          <w:szCs w:val="24"/>
        </w:rPr>
        <w:t xml:space="preserve">: </w:t>
      </w:r>
      <w:r w:rsidR="00DD1422">
        <w:rPr>
          <w:rFonts w:ascii="Times New Roman" w:hAnsi="Times New Roman" w:cs="Times New Roman"/>
          <w:sz w:val="24"/>
          <w:szCs w:val="24"/>
        </w:rPr>
        <w:t>Весела Караманова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>бе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BE7DDF">
        <w:rPr>
          <w:rFonts w:ascii="Times New Roman" w:hAnsi="Times New Roman" w:cs="Times New Roman"/>
          <w:sz w:val="24"/>
          <w:szCs w:val="24"/>
        </w:rPr>
        <w:t>1</w:t>
      </w:r>
      <w:r w:rsidR="00DD1422">
        <w:rPr>
          <w:rFonts w:ascii="Times New Roman" w:hAnsi="Times New Roman" w:cs="Times New Roman"/>
          <w:sz w:val="24"/>
          <w:szCs w:val="24"/>
        </w:rPr>
        <w:t>6.35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ч.</w:t>
      </w:r>
      <w:proofErr w:type="gram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и</w:t>
      </w:r>
      <w:proofErr w:type="gram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председателствано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г-жа Екатерина Янева -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7DDF" w:rsidRPr="00DD1422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Уважаеми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залата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присъстват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>1</w:t>
      </w:r>
      <w:r w:rsidR="00DD1422">
        <w:rPr>
          <w:rFonts w:ascii="Times New Roman" w:hAnsi="Times New Roman" w:cs="Times New Roman"/>
          <w:sz w:val="24"/>
          <w:szCs w:val="24"/>
        </w:rPr>
        <w:t>2</w:t>
      </w:r>
      <w:r w:rsidRPr="00BE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имаме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кворум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proofErr w:type="gram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откривам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7DDF">
        <w:rPr>
          <w:rFonts w:ascii="Times New Roman" w:hAnsi="Times New Roman" w:cs="Times New Roman"/>
          <w:sz w:val="24"/>
          <w:szCs w:val="24"/>
        </w:rPr>
        <w:t xml:space="preserve">За поименно отчитане на гласовете определям </w:t>
      </w:r>
      <w:r w:rsidR="00DD1422">
        <w:rPr>
          <w:rFonts w:ascii="Times New Roman" w:hAnsi="Times New Roman" w:cs="Times New Roman"/>
          <w:sz w:val="24"/>
          <w:szCs w:val="24"/>
        </w:rPr>
        <w:t>Драгомир Димитров</w:t>
      </w:r>
      <w:r w:rsidRPr="00BE7DDF">
        <w:rPr>
          <w:rFonts w:ascii="Times New Roman" w:hAnsi="Times New Roman" w:cs="Times New Roman"/>
          <w:sz w:val="24"/>
          <w:szCs w:val="24"/>
        </w:rPr>
        <w:t xml:space="preserve">. На вашето внимание предлагам следният проект за дневен ред: точка първа - </w:t>
      </w:r>
      <w:r w:rsidR="00F11EB5">
        <w:rPr>
          <w:rFonts w:ascii="Times New Roman" w:hAnsi="Times New Roman" w:cs="Times New Roman"/>
          <w:sz w:val="24"/>
          <w:szCs w:val="24"/>
        </w:rPr>
        <w:t>п</w:t>
      </w:r>
      <w:r w:rsidR="00F11EB5" w:rsidRPr="00F11EB5">
        <w:rPr>
          <w:rFonts w:ascii="Times New Roman" w:hAnsi="Times New Roman" w:cs="Times New Roman"/>
          <w:sz w:val="24"/>
          <w:szCs w:val="24"/>
        </w:rPr>
        <w:t xml:space="preserve">роект на решение за </w:t>
      </w:r>
      <w:r w:rsidR="00DD1422">
        <w:rPr>
          <w:rFonts w:ascii="Times New Roman" w:hAnsi="Times New Roman" w:cs="Times New Roman"/>
          <w:sz w:val="24"/>
          <w:szCs w:val="24"/>
        </w:rPr>
        <w:t>п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ромяна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в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CA4283">
        <w:rPr>
          <w:rFonts w:ascii="Times New Roman" w:hAnsi="Times New Roman" w:cs="Times New Roman" w:hint="cs"/>
          <w:sz w:val="24"/>
          <w:szCs w:val="24"/>
        </w:rPr>
        <w:t>състав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СИК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територията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община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Тунджа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в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Тридесет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и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първи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изборен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район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-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Ямболски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за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произвеждане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изборите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за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народни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DD1422">
        <w:rPr>
          <w:rFonts w:ascii="Times New Roman" w:hAnsi="Times New Roman" w:cs="Times New Roman"/>
          <w:sz w:val="24"/>
          <w:szCs w:val="24"/>
        </w:rPr>
        <w:t xml:space="preserve"> 26 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март</w:t>
      </w:r>
      <w:r w:rsidR="00CA4283">
        <w:rPr>
          <w:rFonts w:ascii="Times New Roman" w:hAnsi="Times New Roman" w:cs="Times New Roman"/>
          <w:sz w:val="24"/>
          <w:szCs w:val="24"/>
        </w:rPr>
        <w:t xml:space="preserve"> 2017</w:t>
      </w:r>
      <w:r w:rsidR="00DD1422" w:rsidRPr="00DD1422">
        <w:rPr>
          <w:rFonts w:ascii="Times New Roman" w:hAnsi="Times New Roman" w:cs="Times New Roman" w:hint="cs"/>
          <w:sz w:val="24"/>
          <w:szCs w:val="24"/>
        </w:rPr>
        <w:t>г</w:t>
      </w:r>
      <w:r w:rsidR="00DD1422" w:rsidRPr="00DD1422">
        <w:rPr>
          <w:rFonts w:ascii="Times New Roman" w:hAnsi="Times New Roman" w:cs="Times New Roman"/>
          <w:sz w:val="24"/>
          <w:szCs w:val="24"/>
        </w:rPr>
        <w:t>.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 w:cs="Times New Roman"/>
          <w:sz w:val="24"/>
          <w:szCs w:val="24"/>
        </w:rPr>
        <w:t xml:space="preserve"> точка втора – </w:t>
      </w:r>
      <w:r w:rsidR="00F11EB5">
        <w:rPr>
          <w:rFonts w:ascii="Times New Roman" w:hAnsi="Times New Roman" w:cs="Times New Roman"/>
          <w:sz w:val="24"/>
          <w:szCs w:val="24"/>
        </w:rPr>
        <w:t>п</w:t>
      </w:r>
      <w:r w:rsidR="00F11EB5" w:rsidRPr="00F11EB5">
        <w:rPr>
          <w:rFonts w:ascii="Times New Roman" w:hAnsi="Times New Roman" w:cs="Times New Roman"/>
          <w:sz w:val="24"/>
          <w:szCs w:val="24"/>
        </w:rPr>
        <w:t xml:space="preserve">роект на решение за </w:t>
      </w:r>
      <w:r w:rsidR="00C14F98">
        <w:rPr>
          <w:rFonts w:ascii="Times New Roman" w:hAnsi="Times New Roman" w:cs="Times New Roman"/>
          <w:sz w:val="24"/>
          <w:szCs w:val="24"/>
        </w:rPr>
        <w:t>р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егистрация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22" w:rsidRPr="001A4468">
        <w:rPr>
          <w:rFonts w:ascii="Times New Roman" w:hAnsi="Times New Roman" w:cs="Times New Roman" w:hint="cs"/>
          <w:sz w:val="24"/>
          <w:szCs w:val="24"/>
        </w:rPr>
        <w:t>застъпници</w:t>
      </w:r>
      <w:proofErr w:type="spellEnd"/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кандидатска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листа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F11EB5">
        <w:rPr>
          <w:rFonts w:ascii="Times New Roman" w:hAnsi="Times New Roman" w:cs="Times New Roman"/>
          <w:sz w:val="24"/>
          <w:szCs w:val="24"/>
        </w:rPr>
        <w:t>к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оалиция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„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БСП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България</w:t>
      </w:r>
      <w:r w:rsidR="00DD1422" w:rsidRPr="001A4468">
        <w:rPr>
          <w:rFonts w:ascii="Times New Roman" w:hAnsi="Times New Roman" w:cs="Times New Roman" w:hint="eastAsia"/>
          <w:sz w:val="24"/>
          <w:szCs w:val="24"/>
        </w:rPr>
        <w:t>“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в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Тридесет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и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първи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изборен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район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-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Ямболски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произвеждане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изборите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за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народни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на</w:t>
      </w:r>
      <w:r w:rsidR="00DD1422" w:rsidRPr="001A4468">
        <w:rPr>
          <w:rFonts w:ascii="Times New Roman" w:hAnsi="Times New Roman" w:cs="Times New Roman"/>
          <w:sz w:val="24"/>
          <w:szCs w:val="24"/>
        </w:rPr>
        <w:t xml:space="preserve"> 26.03.2017 </w:t>
      </w:r>
      <w:r w:rsidR="00DD1422" w:rsidRPr="001A4468">
        <w:rPr>
          <w:rFonts w:ascii="Times New Roman" w:hAnsi="Times New Roman" w:cs="Times New Roman" w:hint="cs"/>
          <w:sz w:val="24"/>
          <w:szCs w:val="24"/>
        </w:rPr>
        <w:t>г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.;</w:t>
      </w:r>
      <w:r w:rsidRPr="00BE7DDF">
        <w:rPr>
          <w:rFonts w:ascii="Times New Roman" w:hAnsi="Times New Roman" w:cs="Times New Roman"/>
          <w:sz w:val="24"/>
          <w:szCs w:val="24"/>
        </w:rPr>
        <w:t xml:space="preserve"> точка трета - доклад по входяща поща; точка четвърта - разни. Предложения и допълнения към докладвания проект за дневен ред има ли? Тъй като не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lastRenderedPageBreak/>
        <w:t>виждам да има колега заявил да вземе думата в тази насока, който е съгласен с предложения дневен ред, моля да гласува.</w:t>
      </w:r>
    </w:p>
    <w:p w:rsidR="00BE7DDF" w:rsidRPr="002A4E43" w:rsidRDefault="002A4E43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ДРАГОМИР ДИМИТРОВ</w:t>
      </w:r>
      <w:r w:rsidR="00BE7DDF"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E7DDF" w:rsidRPr="00BE7DDF">
        <w:rPr>
          <w:rFonts w:ascii="Times New Roman" w:hAnsi="Times New Roman" w:cs="Times New Roman"/>
          <w:sz w:val="24"/>
          <w:szCs w:val="24"/>
        </w:rPr>
        <w:t>В зала 12 членове.</w:t>
      </w:r>
      <w:r w:rsidR="00BE7DDF"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 w:rsidR="00BE7DDF" w:rsidRPr="00BE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DDF"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E7DDF" w:rsidRPr="00BE7DDF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E7DDF" w:rsidRPr="00BE7DDF">
        <w:rPr>
          <w:rFonts w:ascii="Times New Roman" w:hAnsi="Times New Roman" w:cs="Times New Roman"/>
          <w:sz w:val="24"/>
          <w:szCs w:val="24"/>
        </w:rPr>
        <w:t>Екатерина Янева, М</w:t>
      </w:r>
      <w:r>
        <w:rPr>
          <w:rFonts w:ascii="Times New Roman" w:hAnsi="Times New Roman" w:cs="Times New Roman"/>
          <w:sz w:val="24"/>
          <w:szCs w:val="24"/>
        </w:rPr>
        <w:t xml:space="preserve">ариана Гърдева,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proofErr w:type="gramStart"/>
      <w:r w:rsidR="00BE7DDF" w:rsidRPr="00BE7DDF">
        <w:rPr>
          <w:rFonts w:ascii="Times New Roman" w:hAnsi="Times New Roman" w:cs="Times New Roman"/>
          <w:sz w:val="24"/>
          <w:szCs w:val="24"/>
        </w:rPr>
        <w:t>,  Димитър</w:t>
      </w:r>
      <w:proofErr w:type="gramEnd"/>
      <w:r w:rsidR="00BE7DDF" w:rsidRPr="00BE7DDF">
        <w:rPr>
          <w:rFonts w:ascii="Times New Roman" w:hAnsi="Times New Roman" w:cs="Times New Roman"/>
          <w:sz w:val="24"/>
          <w:szCs w:val="24"/>
        </w:rPr>
        <w:t xml:space="preserve"> Събев, Драгомир Димитров, Ани Канева, Христо Колев, Мима Атанасова,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</w:t>
      </w:r>
      <w:r w:rsidR="00CA4283">
        <w:rPr>
          <w:rFonts w:ascii="Times New Roman" w:hAnsi="Times New Roman" w:cs="Times New Roman"/>
          <w:sz w:val="24"/>
          <w:szCs w:val="24"/>
        </w:rPr>
        <w:t xml:space="preserve">Кети Котева, </w:t>
      </w:r>
      <w:r w:rsidR="00BE7DDF" w:rsidRPr="00BE7DDF">
        <w:rPr>
          <w:rFonts w:ascii="Times New Roman" w:hAnsi="Times New Roman" w:cs="Times New Roman"/>
          <w:sz w:val="24"/>
          <w:szCs w:val="24"/>
        </w:rPr>
        <w:t>Георги Бодуров  и Златка Делчева.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BE7DDF">
        <w:rPr>
          <w:rFonts w:ascii="Times New Roman" w:hAnsi="Times New Roman" w:cs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-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98" w:rsidRPr="00C14F98">
        <w:rPr>
          <w:rFonts w:ascii="Times New Roman" w:hAnsi="Times New Roman" w:cs="Times New Roman"/>
          <w:sz w:val="24"/>
          <w:szCs w:val="24"/>
        </w:rPr>
        <w:t>п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ромяна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в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състав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на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СИК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на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територията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на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община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Тунджа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в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Тридесет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и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първи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изборен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район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-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Ямболски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за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произвеждане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на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изборите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за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народни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на</w:t>
      </w:r>
      <w:r w:rsidR="00C14F98" w:rsidRPr="00C14F98">
        <w:rPr>
          <w:rFonts w:ascii="Times New Roman" w:hAnsi="Times New Roman" w:cs="Times New Roman"/>
          <w:sz w:val="24"/>
          <w:szCs w:val="24"/>
        </w:rPr>
        <w:t xml:space="preserve"> 26 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март</w:t>
      </w:r>
      <w:r w:rsidR="00CA4283">
        <w:rPr>
          <w:rFonts w:ascii="Times New Roman" w:hAnsi="Times New Roman" w:cs="Times New Roman"/>
          <w:sz w:val="24"/>
          <w:szCs w:val="24"/>
        </w:rPr>
        <w:t xml:space="preserve"> 2017</w:t>
      </w:r>
      <w:r w:rsidR="00C14F98" w:rsidRPr="00C14F98">
        <w:rPr>
          <w:rFonts w:ascii="Times New Roman" w:hAnsi="Times New Roman" w:cs="Times New Roman" w:hint="cs"/>
          <w:sz w:val="24"/>
          <w:szCs w:val="24"/>
        </w:rPr>
        <w:t>г</w:t>
      </w:r>
      <w:r w:rsidRPr="00BE7DDF">
        <w:rPr>
          <w:rFonts w:ascii="Times New Roman" w:hAnsi="Times New Roman" w:cs="Times New Roman"/>
          <w:sz w:val="24"/>
          <w:szCs w:val="24"/>
        </w:rPr>
        <w:t xml:space="preserve">. Докладчик на проекта на решение е колегата </w:t>
      </w:r>
      <w:r w:rsidR="009261E8">
        <w:rPr>
          <w:rFonts w:ascii="Times New Roman" w:hAnsi="Times New Roman" w:cs="Times New Roman"/>
          <w:sz w:val="24"/>
          <w:szCs w:val="24"/>
        </w:rPr>
        <w:t>Ани Канева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1E8">
        <w:rPr>
          <w:rFonts w:ascii="Times New Roman" w:hAnsi="Times New Roman" w:cs="Times New Roman"/>
          <w:sz w:val="24"/>
          <w:szCs w:val="24"/>
        </w:rPr>
        <w:t>Заповядайте, Канева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</w:p>
    <w:p w:rsidR="00BE7DDF" w:rsidRDefault="009261E8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="00BE7DDF"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E7DDF" w:rsidRPr="00BE7DDF">
        <w:rPr>
          <w:rFonts w:ascii="Times New Roman" w:hAnsi="Times New Roman" w:cs="Times New Roman"/>
          <w:sz w:val="24"/>
          <w:szCs w:val="24"/>
        </w:rPr>
        <w:t>Колеги, зачитам ви проекта на решение: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890259">
        <w:rPr>
          <w:rFonts w:ascii="Times New Roman" w:hAnsi="Times New Roman" w:cs="Times New Roman"/>
          <w:sz w:val="24"/>
          <w:szCs w:val="24"/>
        </w:rPr>
        <w:t>Постъпило</w:t>
      </w:r>
      <w:r w:rsidRPr="00D729DB">
        <w:rPr>
          <w:rFonts w:ascii="Times New Roman" w:hAnsi="Times New Roman" w:cs="Times New Roman"/>
          <w:sz w:val="24"/>
          <w:szCs w:val="24"/>
        </w:rPr>
        <w:t xml:space="preserve"> е заявление от</w:t>
      </w:r>
      <w:r w:rsidRPr="00D7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29DB">
        <w:rPr>
          <w:rFonts w:ascii="Times New Roman" w:hAnsi="Times New Roman" w:cs="Times New Roman"/>
          <w:sz w:val="24"/>
          <w:szCs w:val="24"/>
        </w:rPr>
        <w:t xml:space="preserve">Атанас Христов </w:t>
      </w:r>
      <w:proofErr w:type="spellStart"/>
      <w:r w:rsidRPr="00D729DB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29DB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представител на ПП ГЕРБ, заведено под № 112 от 15.03.2017г. във входящия регистър на РИК - Ямбол, с което </w:t>
      </w:r>
      <w:r w:rsidR="00890259">
        <w:rPr>
          <w:rFonts w:ascii="Times New Roman" w:hAnsi="Times New Roman" w:cs="Times New Roman"/>
          <w:sz w:val="24"/>
          <w:szCs w:val="24"/>
        </w:rPr>
        <w:t xml:space="preserve">се иска промяна в състав </w:t>
      </w:r>
      <w:r w:rsidRPr="00D729DB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Тунджа. Към искането е приложено</w:t>
      </w:r>
      <w:r w:rsidRPr="00D7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9DB">
        <w:rPr>
          <w:rFonts w:ascii="Times New Roman" w:hAnsi="Times New Roman" w:cs="Times New Roman"/>
          <w:sz w:val="24"/>
          <w:szCs w:val="24"/>
          <w:lang w:val="en-US"/>
        </w:rPr>
        <w:t>пълномо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>щ</w:t>
      </w:r>
      <w:proofErr w:type="spellStart"/>
      <w:r w:rsidRPr="00D729DB">
        <w:rPr>
          <w:rFonts w:ascii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на заявителя и издадени 16 броя удостоверения за назначаване на лицата, чиято смяна се иска. 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D729DB" w:rsidRPr="00D729DB" w:rsidRDefault="00D729DB" w:rsidP="00D72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 xml:space="preserve">1. </w:t>
      </w:r>
      <w:r w:rsidRPr="00D729D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D729DB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312500019 Желязка Косева Янкова с ЕГН …. – председател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312500019 Мария Атанасова Косева с ЕГН ……….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312500029 Иван Йорданов Георгиев с ЕГН ……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312500032 Жельо Димитров Александров с ЕГН …….. – секретар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312500032 Златка Желязкова Ангелова с ЕГН ……….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312500008 Светлана Георгиева Чолакова с ЕГН ……….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lastRenderedPageBreak/>
        <w:t xml:space="preserve">СИК № 312500030 Динко Колев </w:t>
      </w:r>
      <w:proofErr w:type="spellStart"/>
      <w:r w:rsidRPr="00D729DB"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с ЕГН ……..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312500048 Десислава Николаева Илиева с ЕГН ………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312500047 Радка Йорданова Георгиева с ЕГН ………..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312500005 Милка Стоянова Маркова с ЕГН ………. – секретар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312500031 Женя Руменова Радева с ЕГН ………. – секретар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312500031 Петранка Иванова Илиева с ЕГН ………..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312500016 Велика Иванова Димитрова с ЕГН ……………. – зам. председател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312500013 Стоян Стефанов Георгиев с ЕГН …………. – секретар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312500013 Стоян Илиев Георгиев с ЕГН …………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312500033 Кера Милкова Маринова с ЕГН …………. – член и анулира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 xml:space="preserve">2. </w:t>
      </w:r>
      <w:r w:rsidRPr="00D729DB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729DB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312500019 Милан Георгиев Миланов с ЕГН …………. – председател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312500019 Желязка Косева Янкова с ЕГН ……….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312500029 Недка Колева Димитрова с ЕГН ………..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312500032 Ирина Господинова Георгиева с ЕГН ……… – секретар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312500032 Жельо Димитров Александров с ЕГН ………..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312500008 Владислава Динкова Данева с ЕГН ………… – член и издава издаденото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312500030 Даниела Николова Танева с ЕГН …………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lastRenderedPageBreak/>
        <w:t xml:space="preserve">СИК № 312500048 Галина Кирилова </w:t>
      </w:r>
      <w:proofErr w:type="spellStart"/>
      <w:r w:rsidRPr="00D729DB">
        <w:rPr>
          <w:rFonts w:ascii="Times New Roman" w:hAnsi="Times New Roman" w:cs="Times New Roman"/>
          <w:sz w:val="24"/>
          <w:szCs w:val="24"/>
        </w:rPr>
        <w:t>Малинска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с ЕГН ………..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 xml:space="preserve">СИК № 312500047 Доника Иванова </w:t>
      </w:r>
      <w:proofErr w:type="spellStart"/>
      <w:r w:rsidRPr="00D729D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с ЕГН ………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312500005 Ганка Атанасова Минчева с ЕГН ………. – секретар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312500031 Петранка Иванова Илиева с ЕГН ……… – секретар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 xml:space="preserve">СИК № 312500031 Николай Събев </w:t>
      </w:r>
      <w:proofErr w:type="spellStart"/>
      <w:r w:rsidRPr="00D729DB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с ЕГН ………..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312500016 Стефанка Панайотова Колева с ЕГН ……….. – зам. председател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 xml:space="preserve">СИК № 312500013 Марияна Георгиева </w:t>
      </w:r>
      <w:proofErr w:type="spellStart"/>
      <w:r w:rsidRPr="00D729D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D729DB">
        <w:rPr>
          <w:rFonts w:ascii="Times New Roman" w:hAnsi="Times New Roman" w:cs="Times New Roman"/>
          <w:sz w:val="24"/>
          <w:szCs w:val="24"/>
        </w:rPr>
        <w:t xml:space="preserve"> с ЕГН ………….. – секретар и анулира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312500013 Стоян Стефанов Георгиев с ЕГН ……….. – член и издава удостоверение.</w:t>
      </w:r>
    </w:p>
    <w:p w:rsidR="00D729DB" w:rsidRPr="00D729DB" w:rsidRDefault="00D729DB" w:rsidP="00D729D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>СИК № 312500033 Ирена Иванова Драгиева с ЕГН ………… – член и издава удостоверение.</w:t>
      </w:r>
    </w:p>
    <w:p w:rsidR="009261E8" w:rsidRDefault="00D729DB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D729DB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BE7DDF" w:rsidRPr="00D729DB" w:rsidRDefault="00D729DB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ДРАГОМИР ДИМИТРОВ</w:t>
      </w:r>
      <w:r w:rsidR="00BE7DDF"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E7DDF" w:rsidRPr="00BE7DDF">
        <w:rPr>
          <w:rFonts w:ascii="Times New Roman" w:hAnsi="Times New Roman" w:cs="Times New Roman"/>
          <w:sz w:val="24"/>
          <w:szCs w:val="24"/>
        </w:rPr>
        <w:t>В зала 12 членове.</w:t>
      </w:r>
      <w:r w:rsidR="00BE7DDF"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 w:rsidR="00BE7DDF" w:rsidRPr="00BE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DDF"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E7DDF" w:rsidRPr="00BE7DDF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BE7DDF"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E7DDF" w:rsidRPr="00BE7DDF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Лора </w:t>
      </w:r>
      <w:proofErr w:type="spellStart"/>
      <w:r w:rsidR="00BE7DDF" w:rsidRPr="00BE7DDF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proofErr w:type="gramStart"/>
      <w:r w:rsidR="00BE7DDF" w:rsidRPr="00BE7DDF">
        <w:rPr>
          <w:rFonts w:ascii="Times New Roman" w:hAnsi="Times New Roman" w:cs="Times New Roman"/>
          <w:sz w:val="24"/>
          <w:szCs w:val="24"/>
        </w:rPr>
        <w:t>,  Димитър</w:t>
      </w:r>
      <w:proofErr w:type="gramEnd"/>
      <w:r w:rsidR="00BE7DDF" w:rsidRPr="00BE7DDF">
        <w:rPr>
          <w:rFonts w:ascii="Times New Roman" w:hAnsi="Times New Roman" w:cs="Times New Roman"/>
          <w:sz w:val="24"/>
          <w:szCs w:val="24"/>
        </w:rPr>
        <w:t xml:space="preserve"> Събев, Драгомир Димитров, Ани Канева, Христо Колев, Мима Атанасова,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</w:t>
      </w:r>
      <w:r w:rsidR="00BE7DDF" w:rsidRPr="00BE7DDF">
        <w:rPr>
          <w:rFonts w:ascii="Times New Roman" w:hAnsi="Times New Roman" w:cs="Times New Roman"/>
          <w:sz w:val="24"/>
          <w:szCs w:val="24"/>
        </w:rPr>
        <w:t>Кети Котева,  Ге</w:t>
      </w:r>
      <w:r>
        <w:rPr>
          <w:rFonts w:ascii="Times New Roman" w:hAnsi="Times New Roman" w:cs="Times New Roman"/>
          <w:sz w:val="24"/>
          <w:szCs w:val="24"/>
        </w:rPr>
        <w:t>орги Бодуров  и Златка Делчева.</w:t>
      </w:r>
    </w:p>
    <w:p w:rsid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D729DB">
        <w:rPr>
          <w:rFonts w:ascii="Times New Roman" w:hAnsi="Times New Roman" w:cs="Times New Roman"/>
          <w:sz w:val="24"/>
          <w:szCs w:val="24"/>
        </w:rPr>
        <w:t>7</w:t>
      </w:r>
      <w:r w:rsidRPr="00BE7DDF">
        <w:rPr>
          <w:rFonts w:ascii="Times New Roman" w:hAnsi="Times New Roman" w:cs="Times New Roman"/>
          <w:sz w:val="24"/>
          <w:szCs w:val="24"/>
        </w:rPr>
        <w:t>0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-НС</w:t>
      </w:r>
      <w:r w:rsidR="00D729DB">
        <w:rPr>
          <w:rFonts w:ascii="Times New Roman" w:hAnsi="Times New Roman" w:cs="Times New Roman"/>
          <w:sz w:val="24"/>
          <w:szCs w:val="24"/>
        </w:rPr>
        <w:t>/15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 w:cs="Times New Roman"/>
          <w:sz w:val="24"/>
          <w:szCs w:val="24"/>
        </w:rPr>
        <w:t>3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 w:cs="Times New Roman"/>
          <w:sz w:val="24"/>
          <w:szCs w:val="24"/>
        </w:rPr>
        <w:t>г.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>Преминаваме към разглеждането на точка втора от дневния ред –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/>
          <w:sz w:val="24"/>
          <w:szCs w:val="24"/>
        </w:rPr>
        <w:t>р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егистрация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на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45" w:rsidRPr="00EE7145">
        <w:rPr>
          <w:rFonts w:ascii="Times New Roman" w:hAnsi="Times New Roman" w:cs="Times New Roman" w:hint="cs"/>
          <w:sz w:val="24"/>
          <w:szCs w:val="24"/>
        </w:rPr>
        <w:t>застъпници</w:t>
      </w:r>
      <w:proofErr w:type="spellEnd"/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на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кандидатска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листа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на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Коалиция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„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БСП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за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България</w:t>
      </w:r>
      <w:r w:rsidR="00E17270">
        <w:rPr>
          <w:rFonts w:ascii="Times New Roman" w:hAnsi="Times New Roman" w:cs="Times New Roman"/>
          <w:sz w:val="24"/>
          <w:szCs w:val="24"/>
        </w:rPr>
        <w:t>“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в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Тридесет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и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първи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изборен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район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-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Ямболски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за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произвеждане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на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изборите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за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народни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представители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на</w:t>
      </w:r>
      <w:r w:rsidR="00EE7145">
        <w:rPr>
          <w:rFonts w:ascii="Times New Roman" w:hAnsi="Times New Roman" w:cs="Times New Roman"/>
          <w:sz w:val="24"/>
          <w:szCs w:val="24"/>
        </w:rPr>
        <w:t xml:space="preserve"> 26.03.2017</w:t>
      </w:r>
      <w:r w:rsidR="00EE7145" w:rsidRPr="00EE7145">
        <w:rPr>
          <w:rFonts w:ascii="Times New Roman" w:hAnsi="Times New Roman" w:cs="Times New Roman" w:hint="cs"/>
          <w:sz w:val="24"/>
          <w:szCs w:val="24"/>
        </w:rPr>
        <w:t>г</w:t>
      </w:r>
      <w:r w:rsidR="00EE7145">
        <w:rPr>
          <w:rFonts w:ascii="Times New Roman" w:hAnsi="Times New Roman" w:cs="Times New Roman"/>
          <w:sz w:val="24"/>
          <w:szCs w:val="24"/>
        </w:rPr>
        <w:t>.</w:t>
      </w:r>
      <w:r w:rsidR="00EE7145" w:rsidRPr="00EE7145">
        <w:rPr>
          <w:rFonts w:ascii="Times New Roman" w:hAnsi="Times New Roman" w:cs="Times New Roman"/>
          <w:sz w:val="24"/>
          <w:szCs w:val="24"/>
        </w:rPr>
        <w:t xml:space="preserve"> </w:t>
      </w:r>
      <w:r w:rsidRPr="00BE7DDF">
        <w:rPr>
          <w:rFonts w:ascii="Times New Roman" w:hAnsi="Times New Roman" w:cs="Times New Roman"/>
          <w:sz w:val="24"/>
          <w:szCs w:val="24"/>
        </w:rPr>
        <w:t xml:space="preserve">Докладчик на проекта на решение е колегата </w:t>
      </w:r>
      <w:r w:rsidR="00EE7145">
        <w:rPr>
          <w:rFonts w:ascii="Times New Roman" w:hAnsi="Times New Roman" w:cs="Times New Roman"/>
          <w:sz w:val="24"/>
          <w:szCs w:val="24"/>
        </w:rPr>
        <w:t>Златка Делчева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145">
        <w:rPr>
          <w:rFonts w:ascii="Times New Roman" w:hAnsi="Times New Roman" w:cs="Times New Roman"/>
          <w:sz w:val="24"/>
          <w:szCs w:val="24"/>
        </w:rPr>
        <w:t>Заповядайте, Делчева</w:t>
      </w:r>
      <w:r w:rsidRPr="00BE7DDF">
        <w:rPr>
          <w:rFonts w:ascii="Times New Roman" w:hAnsi="Times New Roman" w:cs="Times New Roman"/>
          <w:sz w:val="24"/>
          <w:szCs w:val="24"/>
        </w:rPr>
        <w:t>.</w:t>
      </w:r>
    </w:p>
    <w:p w:rsidR="00BE7DDF" w:rsidRPr="00BE7DDF" w:rsidRDefault="00EE7145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ЗЛАТКА ДЕЛЧЕВА</w:t>
      </w:r>
      <w:r w:rsidR="00BE7DDF"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E7DDF" w:rsidRPr="00BE7DDF">
        <w:rPr>
          <w:rFonts w:ascii="Times New Roman" w:hAnsi="Times New Roman" w:cs="Times New Roman"/>
          <w:sz w:val="24"/>
          <w:szCs w:val="24"/>
        </w:rPr>
        <w:t>Колеги, зачитам ви проекта на решение:</w:t>
      </w:r>
    </w:p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следващо заявление на основание чл. 118, ал.1 от ИК от Ангел Тодоров Ангелов –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 xml:space="preserve"> представител на коалиция от партии „БСП за България“, към първоначално заявление, заведено под № 1 от 14.03.2017г. във входящия регистър на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 xml:space="preserve"> на РИК Ямбол, в което е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обективирано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 xml:space="preserve"> искане за регистрация на 20 застъпника. </w:t>
      </w:r>
    </w:p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>Районна избирателна комисия в Тридесет и първи изборен район - Ямболски установи, че е подадено  Заявление по обр</w:t>
      </w:r>
      <w:r w:rsidR="00F11EB5">
        <w:rPr>
          <w:rFonts w:ascii="Times New Roman" w:hAnsi="Times New Roman" w:cs="Times New Roman"/>
          <w:sz w:val="24"/>
          <w:szCs w:val="24"/>
        </w:rPr>
        <w:t>азец №</w:t>
      </w:r>
      <w:r w:rsidRPr="00EE7145">
        <w:rPr>
          <w:rFonts w:ascii="Times New Roman" w:hAnsi="Times New Roman" w:cs="Times New Roman"/>
          <w:sz w:val="24"/>
          <w:szCs w:val="24"/>
        </w:rPr>
        <w:t xml:space="preserve">40-НС на хартиен носител, подписан от упълномощеното лице. Към заявлението са  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  и 20 броя декларации – Приложение №43-НС на всяко от заявените като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 xml:space="preserve">След извършена проверка на депозираните документи и справка от „Информационно обслужване" АД  на списъка с подадените от упълномощеното лице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 xml:space="preserve">, РИК-Ямбол установи, че в случая са налице всички законови предпоставки </w:t>
      </w:r>
      <w:r>
        <w:rPr>
          <w:rFonts w:ascii="Times New Roman" w:hAnsi="Times New Roman" w:cs="Times New Roman"/>
          <w:sz w:val="24"/>
          <w:szCs w:val="24"/>
        </w:rPr>
        <w:t>за извършване на регистрацията.</w:t>
      </w:r>
    </w:p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>Предвид горното и на основание чл.72, ал.1, т.15 и чл. 118, ал.2 от Изборния кодекс, във връзка с Решение №4172–НС/01.02.2017г.на ЦИК,  РИК в Тридесет и първи изборен район - Ямболски</w:t>
      </w:r>
    </w:p>
    <w:p w:rsidR="00EE7145" w:rsidRPr="00EE7145" w:rsidRDefault="00EE7145" w:rsidP="00EE7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>РЕШИ:</w:t>
      </w:r>
    </w:p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145">
        <w:rPr>
          <w:rFonts w:ascii="Times New Roman" w:hAnsi="Times New Roman" w:cs="Times New Roman"/>
          <w:sz w:val="24"/>
          <w:szCs w:val="24"/>
        </w:rPr>
        <w:t xml:space="preserve">Регистрира  20 /двадесет/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 xml:space="preserve"> на  кандидатската листа на Коалиция „БСП за България“  в Тридесет и първи изборен район - Ямболски за произвеждане на изборите за народни представители на 26.03.2017</w:t>
      </w:r>
      <w:r w:rsidR="00F11EB5">
        <w:rPr>
          <w:rFonts w:ascii="Times New Roman" w:hAnsi="Times New Roman" w:cs="Times New Roman"/>
          <w:sz w:val="24"/>
          <w:szCs w:val="24"/>
        </w:rPr>
        <w:t>г.</w:t>
      </w:r>
      <w:r w:rsidRPr="00EE7145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961"/>
      </w:tblGrid>
      <w:tr w:rsidR="00EE7145" w:rsidRPr="00EE7145" w:rsidTr="004E2455">
        <w:trPr>
          <w:trHeight w:val="476"/>
          <w:jc w:val="center"/>
        </w:trPr>
        <w:tc>
          <w:tcPr>
            <w:tcW w:w="1101" w:type="dxa"/>
            <w:vMerge w:val="restart"/>
            <w:vAlign w:val="center"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45">
              <w:rPr>
                <w:rFonts w:ascii="Times New Roman" w:hAnsi="Times New Roman"/>
                <w:bCs/>
                <w:sz w:val="24"/>
                <w:szCs w:val="24"/>
              </w:rPr>
              <w:t>№ по ред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45">
              <w:rPr>
                <w:rFonts w:ascii="Times New Roman" w:hAnsi="Times New Roman"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EE7145" w:rsidRPr="00EE7145" w:rsidTr="004E2455">
        <w:trPr>
          <w:trHeight w:val="476"/>
          <w:jc w:val="center"/>
        </w:trPr>
        <w:tc>
          <w:tcPr>
            <w:tcW w:w="1101" w:type="dxa"/>
            <w:vMerge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Жельо Стойков Желев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Костадин Димитров Стоилов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Марияна Радева Георгиева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EE7145">
              <w:rPr>
                <w:rFonts w:ascii="Times New Roman" w:hAnsi="Times New Roman"/>
                <w:sz w:val="24"/>
                <w:szCs w:val="24"/>
              </w:rPr>
              <w:t>Власакиева</w:t>
            </w:r>
            <w:proofErr w:type="spellEnd"/>
            <w:r w:rsidRPr="00EE7145">
              <w:rPr>
                <w:rFonts w:ascii="Times New Roman" w:hAnsi="Times New Roman"/>
                <w:sz w:val="24"/>
                <w:szCs w:val="24"/>
              </w:rPr>
              <w:t xml:space="preserve"> Христова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Георги  Аргиров Георгиев      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Николай Михалев Николов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Трифон Милчев Николов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Димитър Янев Николов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Иван Христов </w:t>
            </w:r>
            <w:proofErr w:type="spellStart"/>
            <w:r w:rsidRPr="00EE7145">
              <w:rPr>
                <w:rFonts w:ascii="Times New Roman" w:hAnsi="Times New Roman"/>
                <w:sz w:val="24"/>
                <w:szCs w:val="24"/>
              </w:rPr>
              <w:t>Маврев</w:t>
            </w:r>
            <w:proofErr w:type="spellEnd"/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Донка Стоянова Димитрова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Стойчо Колев Донков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Румяна Павлова Янчева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Иван Стоянов Георгиев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Тонка Гочева Апостолова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Диана Атанасова Иванова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Димитрина Великова Кирова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Султанка Христова Тодорова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Николай Стоянов Вълчев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 xml:space="preserve">Мария Николова Вълчева </w:t>
            </w:r>
          </w:p>
        </w:tc>
      </w:tr>
      <w:tr w:rsidR="00EE7145" w:rsidRPr="00EE7145" w:rsidTr="004E245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noWrap/>
            <w:hideMark/>
          </w:tcPr>
          <w:p w:rsidR="00EE7145" w:rsidRPr="00EE7145" w:rsidRDefault="00EE7145" w:rsidP="00EE714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5">
              <w:rPr>
                <w:rFonts w:ascii="Times New Roman" w:hAnsi="Times New Roman"/>
                <w:sz w:val="24"/>
                <w:szCs w:val="24"/>
              </w:rPr>
              <w:t>Тодор Станчев Христов</w:t>
            </w:r>
          </w:p>
        </w:tc>
      </w:tr>
    </w:tbl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>.</w:t>
      </w:r>
    </w:p>
    <w:p w:rsidR="00EE7145" w:rsidRPr="00EE7145" w:rsidRDefault="00EE7145" w:rsidP="00EE71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 xml:space="preserve">3.Решението да се публикува в публичния регистър на </w:t>
      </w:r>
      <w:proofErr w:type="spellStart"/>
      <w:r w:rsidRPr="00EE71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E7145">
        <w:rPr>
          <w:rFonts w:ascii="Times New Roman" w:hAnsi="Times New Roman" w:cs="Times New Roman"/>
          <w:sz w:val="24"/>
          <w:szCs w:val="24"/>
        </w:rPr>
        <w:t xml:space="preserve"> за избори за Народно събрание на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145">
        <w:rPr>
          <w:rFonts w:ascii="Times New Roman" w:hAnsi="Times New Roman" w:cs="Times New Roman"/>
          <w:sz w:val="24"/>
          <w:szCs w:val="24"/>
        </w:rPr>
        <w:t>март 2017 г.</w:t>
      </w:r>
    </w:p>
    <w:p w:rsidR="00EE7145" w:rsidRPr="00EE7145" w:rsidRDefault="00EE7145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ПРЕДСЕДАТЕЛЯТ ЕКАТЕРИНА ЯНЕВА: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допълнения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докладвания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имате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 w:cs="Times New Roman"/>
          <w:sz w:val="24"/>
          <w:szCs w:val="24"/>
          <w:lang w:val="en-US"/>
        </w:rPr>
        <w:t>Тъй</w:t>
      </w:r>
      <w:proofErr w:type="spellEnd"/>
      <w:r w:rsidRPr="00BE7DDF">
        <w:rPr>
          <w:rFonts w:ascii="Times New Roman" w:hAnsi="Times New Roman" w:cs="Times New Roman"/>
          <w:sz w:val="24"/>
          <w:szCs w:val="24"/>
        </w:rPr>
        <w:t>,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виждам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колега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заявил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 w:cs="Times New Roman"/>
          <w:sz w:val="24"/>
          <w:szCs w:val="24"/>
        </w:rPr>
        <w:t>,</w:t>
      </w:r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DDF">
        <w:rPr>
          <w:rFonts w:ascii="Times New Roman" w:hAnsi="Times New Roman" w:cs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E7145" w:rsidRPr="00EE7145" w:rsidRDefault="00EE7145" w:rsidP="00EE71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145">
        <w:rPr>
          <w:rFonts w:ascii="Times New Roman" w:hAnsi="Times New Roman" w:cs="Times New Roman"/>
          <w:b/>
          <w:bCs/>
          <w:sz w:val="24"/>
          <w:szCs w:val="24"/>
        </w:rPr>
        <w:t xml:space="preserve">ДРАГОМИР ДИМИТРОВ: </w:t>
      </w:r>
      <w:r w:rsidRPr="00EE7145">
        <w:rPr>
          <w:rFonts w:ascii="Times New Roman" w:hAnsi="Times New Roman" w:cs="Times New Roman"/>
          <w:bCs/>
          <w:sz w:val="24"/>
          <w:szCs w:val="24"/>
        </w:rPr>
        <w:t xml:space="preserve">В зала 12 членове. </w:t>
      </w:r>
      <w:proofErr w:type="spellStart"/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>Гласували</w:t>
      </w:r>
      <w:proofErr w:type="spellEnd"/>
      <w:r w:rsidRPr="00EE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EE7145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>членове</w:t>
      </w:r>
      <w:proofErr w:type="spellEnd"/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E7145">
        <w:rPr>
          <w:rFonts w:ascii="Times New Roman" w:hAnsi="Times New Roman" w:cs="Times New Roman"/>
          <w:bCs/>
          <w:sz w:val="24"/>
          <w:szCs w:val="24"/>
        </w:rPr>
        <w:t xml:space="preserve">Екатерина Янева, Мариана Гърдева, Лора </w:t>
      </w:r>
      <w:proofErr w:type="spellStart"/>
      <w:r w:rsidRPr="00EE7145">
        <w:rPr>
          <w:rFonts w:ascii="Times New Roman" w:hAnsi="Times New Roman" w:cs="Times New Roman"/>
          <w:bCs/>
          <w:sz w:val="24"/>
          <w:szCs w:val="24"/>
        </w:rPr>
        <w:t>Каламерова</w:t>
      </w:r>
      <w:proofErr w:type="spellEnd"/>
      <w:proofErr w:type="gramStart"/>
      <w:r w:rsidRPr="00EE7145">
        <w:rPr>
          <w:rFonts w:ascii="Times New Roman" w:hAnsi="Times New Roman" w:cs="Times New Roman"/>
          <w:bCs/>
          <w:sz w:val="24"/>
          <w:szCs w:val="24"/>
        </w:rPr>
        <w:t>,  Димитър</w:t>
      </w:r>
      <w:proofErr w:type="gramEnd"/>
      <w:r w:rsidRPr="00EE7145">
        <w:rPr>
          <w:rFonts w:ascii="Times New Roman" w:hAnsi="Times New Roman" w:cs="Times New Roman"/>
          <w:bCs/>
          <w:sz w:val="24"/>
          <w:szCs w:val="24"/>
        </w:rPr>
        <w:t xml:space="preserve"> Събев, Драгомир Димитров, Ани Канева, Христо Колев, Мима Атанасова, Елена Иванова, Кети Котева,  Георги Бодуров  и Златка Делчева.</w:t>
      </w:r>
    </w:p>
    <w:p w:rsidR="00EE7145" w:rsidRPr="00EE7145" w:rsidRDefault="00EE7145" w:rsidP="00EE71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Против</w:t>
      </w:r>
      <w:proofErr w:type="spellEnd"/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>няма</w:t>
      </w:r>
      <w:proofErr w:type="spellEnd"/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EE7145" w:rsidRPr="00EE7145" w:rsidRDefault="00EE7145" w:rsidP="00EE7145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7145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EE7145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EE7145">
        <w:rPr>
          <w:rFonts w:ascii="Times New Roman" w:hAnsi="Times New Roman" w:cs="Times New Roman"/>
          <w:bCs/>
          <w:sz w:val="24"/>
          <w:szCs w:val="24"/>
        </w:rPr>
        <w:t xml:space="preserve">Решението се приема и е с </w:t>
      </w:r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№ </w:t>
      </w:r>
      <w:r w:rsidRPr="00EE714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>-НС</w:t>
      </w:r>
      <w:r w:rsidRPr="00EE7145">
        <w:rPr>
          <w:rFonts w:ascii="Times New Roman" w:hAnsi="Times New Roman" w:cs="Times New Roman"/>
          <w:bCs/>
          <w:sz w:val="24"/>
          <w:szCs w:val="24"/>
        </w:rPr>
        <w:t>/15</w:t>
      </w:r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>.0</w:t>
      </w:r>
      <w:r w:rsidRPr="00EE7145">
        <w:rPr>
          <w:rFonts w:ascii="Times New Roman" w:hAnsi="Times New Roman" w:cs="Times New Roman"/>
          <w:bCs/>
          <w:sz w:val="24"/>
          <w:szCs w:val="24"/>
        </w:rPr>
        <w:t>3</w:t>
      </w:r>
      <w:r w:rsidRPr="00EE7145">
        <w:rPr>
          <w:rFonts w:ascii="Times New Roman" w:hAnsi="Times New Roman" w:cs="Times New Roman"/>
          <w:bCs/>
          <w:sz w:val="24"/>
          <w:szCs w:val="24"/>
          <w:lang w:val="en-US"/>
        </w:rPr>
        <w:t>.2017</w:t>
      </w:r>
      <w:r w:rsidRPr="00EE714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 w:cs="Times New Roman"/>
          <w:sz w:val="24"/>
          <w:szCs w:val="24"/>
        </w:rPr>
        <w:t>Колеги, преминаваме към следваща трета точка от дневният ред - доклад по входяща поща, давам думата на дежурните.</w:t>
      </w:r>
    </w:p>
    <w:p w:rsidR="00BE7DDF" w:rsidRDefault="004E2455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Мима Атанасова</w:t>
      </w:r>
      <w:r w:rsidR="00BE7DDF" w:rsidRPr="00BE7DDF">
        <w:rPr>
          <w:rFonts w:ascii="Times New Roman" w:hAnsi="Times New Roman" w:cs="Times New Roman"/>
          <w:sz w:val="24"/>
          <w:szCs w:val="24"/>
        </w:rPr>
        <w:t xml:space="preserve"> докладва постъпилите писма по входяща поща.</w:t>
      </w:r>
    </w:p>
    <w:p w:rsidR="00E17270" w:rsidRPr="0022463C" w:rsidRDefault="008A1883" w:rsidP="00E172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22463C">
        <w:rPr>
          <w:rFonts w:ascii="Times New Roman" w:hAnsi="Times New Roman" w:cs="Times New Roman"/>
          <w:b/>
          <w:bCs/>
          <w:sz w:val="24"/>
          <w:szCs w:val="24"/>
        </w:rPr>
        <w:t>ЯТ ЕКАТЕРИНА ЯНЕВА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17270" w:rsidRPr="0022463C">
        <w:rPr>
          <w:rFonts w:ascii="Times New Roman" w:hAnsi="Times New Roman" w:cs="Times New Roman"/>
          <w:bCs/>
          <w:sz w:val="24"/>
          <w:szCs w:val="24"/>
        </w:rPr>
        <w:t xml:space="preserve">Колеги, относно </w:t>
      </w:r>
      <w:r w:rsidR="00DB508D">
        <w:rPr>
          <w:rFonts w:ascii="Times New Roman" w:hAnsi="Times New Roman" w:cs="Times New Roman"/>
          <w:bCs/>
          <w:sz w:val="24"/>
          <w:szCs w:val="24"/>
        </w:rPr>
        <w:t xml:space="preserve">предстоящото пътуване и </w:t>
      </w:r>
      <w:proofErr w:type="gramStart"/>
      <w:r w:rsidR="00E17270" w:rsidRPr="0022463C">
        <w:rPr>
          <w:rFonts w:ascii="Times New Roman" w:hAnsi="Times New Roman" w:cs="Times New Roman"/>
          <w:bCs/>
          <w:sz w:val="24"/>
          <w:szCs w:val="24"/>
        </w:rPr>
        <w:t>ангажимента  ни</w:t>
      </w:r>
      <w:proofErr w:type="gramEnd"/>
      <w:r w:rsidR="00E17270" w:rsidRPr="0022463C">
        <w:rPr>
          <w:rFonts w:ascii="Times New Roman" w:hAnsi="Times New Roman" w:cs="Times New Roman"/>
          <w:bCs/>
          <w:sz w:val="24"/>
          <w:szCs w:val="24"/>
        </w:rPr>
        <w:t xml:space="preserve"> с колегата </w:t>
      </w:r>
      <w:proofErr w:type="spellStart"/>
      <w:r w:rsidR="00E17270" w:rsidRPr="0022463C">
        <w:rPr>
          <w:rFonts w:ascii="Times New Roman" w:hAnsi="Times New Roman" w:cs="Times New Roman"/>
          <w:bCs/>
          <w:sz w:val="24"/>
          <w:szCs w:val="24"/>
        </w:rPr>
        <w:t>Каламерова</w:t>
      </w:r>
      <w:proofErr w:type="spellEnd"/>
      <w:r w:rsidR="00E17270" w:rsidRPr="0022463C">
        <w:rPr>
          <w:rFonts w:ascii="Times New Roman" w:hAnsi="Times New Roman" w:cs="Times New Roman"/>
          <w:bCs/>
          <w:sz w:val="24"/>
          <w:szCs w:val="24"/>
        </w:rPr>
        <w:t xml:space="preserve"> за утре 16.03.2017г. свързан с приемането на бюлетините при произвеждане на изборите за народни представители на 26 март 2017г. и отсъствието на </w:t>
      </w:r>
      <w:r w:rsidR="0022463C" w:rsidRPr="0022463C">
        <w:rPr>
          <w:rFonts w:ascii="Times New Roman" w:hAnsi="Times New Roman" w:cs="Times New Roman"/>
          <w:bCs/>
          <w:sz w:val="24"/>
          <w:szCs w:val="24"/>
        </w:rPr>
        <w:t>зам. председателя Весела</w:t>
      </w:r>
      <w:r w:rsidR="00E17270" w:rsidRPr="0022463C">
        <w:rPr>
          <w:rFonts w:ascii="Times New Roman" w:hAnsi="Times New Roman" w:cs="Times New Roman"/>
          <w:bCs/>
          <w:sz w:val="24"/>
          <w:szCs w:val="24"/>
        </w:rPr>
        <w:t xml:space="preserve"> Караманова</w:t>
      </w:r>
      <w:r w:rsidR="0022463C" w:rsidRPr="0022463C">
        <w:rPr>
          <w:rFonts w:ascii="Times New Roman" w:hAnsi="Times New Roman" w:cs="Times New Roman"/>
          <w:bCs/>
          <w:sz w:val="24"/>
          <w:szCs w:val="24"/>
        </w:rPr>
        <w:t>,</w:t>
      </w:r>
      <w:r w:rsidR="00E17270" w:rsidRPr="0022463C">
        <w:rPr>
          <w:rFonts w:ascii="Times New Roman" w:hAnsi="Times New Roman" w:cs="Times New Roman"/>
          <w:bCs/>
          <w:sz w:val="24"/>
          <w:szCs w:val="24"/>
        </w:rPr>
        <w:t xml:space="preserve"> по уважителни причини </w:t>
      </w:r>
      <w:r w:rsidR="0022463C" w:rsidRPr="0022463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22463C" w:rsidRPr="002246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необходимо да предложите член от комисията на РИК за подписването на </w:t>
      </w:r>
      <w:proofErr w:type="spellStart"/>
      <w:r w:rsidR="0022463C" w:rsidRPr="0022463C">
        <w:rPr>
          <w:rFonts w:ascii="Times New Roman" w:hAnsi="Times New Roman" w:cs="Times New Roman"/>
          <w:bCs/>
          <w:sz w:val="24"/>
          <w:szCs w:val="24"/>
        </w:rPr>
        <w:t>належащата</w:t>
      </w:r>
      <w:proofErr w:type="spellEnd"/>
      <w:r w:rsidR="0022463C" w:rsidRPr="0022463C">
        <w:rPr>
          <w:rFonts w:ascii="Times New Roman" w:hAnsi="Times New Roman" w:cs="Times New Roman"/>
          <w:bCs/>
          <w:sz w:val="24"/>
          <w:szCs w:val="24"/>
        </w:rPr>
        <w:t xml:space="preserve"> кореспонденция и документация и да гласуваме това предложение.  </w:t>
      </w:r>
    </w:p>
    <w:p w:rsidR="0022463C" w:rsidRPr="0022463C" w:rsidRDefault="0022463C" w:rsidP="002246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63C">
        <w:rPr>
          <w:rFonts w:ascii="Times New Roman" w:hAnsi="Times New Roman" w:cs="Times New Roman"/>
          <w:bCs/>
          <w:sz w:val="24"/>
          <w:szCs w:val="24"/>
        </w:rPr>
        <w:t>Димитър Събев заявява думата.</w:t>
      </w:r>
    </w:p>
    <w:p w:rsidR="0022463C" w:rsidRPr="0022463C" w:rsidRDefault="0022463C" w:rsidP="002246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22463C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22463C">
        <w:rPr>
          <w:rFonts w:ascii="Times New Roman" w:hAnsi="Times New Roman" w:cs="Times New Roman"/>
          <w:bCs/>
          <w:sz w:val="24"/>
          <w:szCs w:val="24"/>
        </w:rPr>
        <w:t>Заповядайте, Събев.</w:t>
      </w:r>
    </w:p>
    <w:p w:rsidR="0022463C" w:rsidRPr="0022463C" w:rsidRDefault="0022463C" w:rsidP="002246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63C">
        <w:rPr>
          <w:rFonts w:ascii="Times New Roman" w:hAnsi="Times New Roman" w:cs="Times New Roman"/>
          <w:b/>
          <w:bCs/>
          <w:sz w:val="24"/>
          <w:szCs w:val="24"/>
        </w:rPr>
        <w:t xml:space="preserve">ДИМИТЪР СЪБЕВ: </w:t>
      </w:r>
      <w:r w:rsidRPr="0022463C">
        <w:rPr>
          <w:rFonts w:ascii="Times New Roman" w:hAnsi="Times New Roman" w:cs="Times New Roman"/>
          <w:bCs/>
          <w:sz w:val="24"/>
          <w:szCs w:val="24"/>
        </w:rPr>
        <w:t>Колеги, предлагам това да бъде колегата Ани Канева.</w:t>
      </w:r>
    </w:p>
    <w:p w:rsidR="0022463C" w:rsidRPr="0022463C" w:rsidRDefault="0022463C" w:rsidP="002246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22463C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22463C">
        <w:rPr>
          <w:rFonts w:ascii="Times New Roman" w:hAnsi="Times New Roman" w:cs="Times New Roman"/>
          <w:bCs/>
          <w:sz w:val="24"/>
          <w:szCs w:val="24"/>
        </w:rPr>
        <w:t>Колеги, моля да гласува, който е съгласен с предложението на Димитър Събев.</w:t>
      </w:r>
    </w:p>
    <w:p w:rsidR="0022463C" w:rsidRPr="0022463C" w:rsidRDefault="0022463C" w:rsidP="002246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63C">
        <w:rPr>
          <w:rFonts w:ascii="Times New Roman" w:hAnsi="Times New Roman" w:cs="Times New Roman"/>
          <w:b/>
          <w:bCs/>
          <w:sz w:val="24"/>
          <w:szCs w:val="24"/>
        </w:rPr>
        <w:t xml:space="preserve">ДРАГОМИР ДИМИТРОВ: 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В зала 12 членове. </w:t>
      </w:r>
      <w:proofErr w:type="spellStart"/>
      <w:r w:rsidRPr="0022463C">
        <w:rPr>
          <w:rFonts w:ascii="Times New Roman" w:hAnsi="Times New Roman" w:cs="Times New Roman"/>
          <w:bCs/>
          <w:sz w:val="24"/>
          <w:szCs w:val="24"/>
          <w:lang w:val="en-US"/>
        </w:rPr>
        <w:t>Гласували</w:t>
      </w:r>
      <w:proofErr w:type="spellEnd"/>
      <w:r w:rsidRPr="002246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246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Pr="0022463C">
        <w:rPr>
          <w:rFonts w:ascii="Times New Roman" w:hAnsi="Times New Roman" w:cs="Times New Roman"/>
          <w:bCs/>
          <w:sz w:val="24"/>
          <w:szCs w:val="24"/>
          <w:lang w:val="en-US"/>
        </w:rPr>
        <w:t>членове</w:t>
      </w:r>
      <w:proofErr w:type="spellEnd"/>
      <w:r w:rsidRPr="002246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Екатерина Янева, Мариана Гърдева, Лора </w:t>
      </w:r>
      <w:proofErr w:type="spellStart"/>
      <w:r w:rsidRPr="0022463C">
        <w:rPr>
          <w:rFonts w:ascii="Times New Roman" w:hAnsi="Times New Roman" w:cs="Times New Roman"/>
          <w:bCs/>
          <w:sz w:val="24"/>
          <w:szCs w:val="24"/>
        </w:rPr>
        <w:t>Каламерова</w:t>
      </w:r>
      <w:proofErr w:type="spellEnd"/>
      <w:proofErr w:type="gramStart"/>
      <w:r w:rsidRPr="0022463C">
        <w:rPr>
          <w:rFonts w:ascii="Times New Roman" w:hAnsi="Times New Roman" w:cs="Times New Roman"/>
          <w:bCs/>
          <w:sz w:val="24"/>
          <w:szCs w:val="24"/>
        </w:rPr>
        <w:t>,  Димитър</w:t>
      </w:r>
      <w:proofErr w:type="gramEnd"/>
      <w:r w:rsidRPr="0022463C">
        <w:rPr>
          <w:rFonts w:ascii="Times New Roman" w:hAnsi="Times New Roman" w:cs="Times New Roman"/>
          <w:bCs/>
          <w:sz w:val="24"/>
          <w:szCs w:val="24"/>
        </w:rPr>
        <w:t xml:space="preserve"> Събев, Драгомир Димитров, Ани Канева, Христо Колев, Мима Атанасова, Елена Иванова, Кети Котева,  Георги Бодуров  и Златка Делчева.</w:t>
      </w:r>
    </w:p>
    <w:p w:rsidR="0022463C" w:rsidRPr="0022463C" w:rsidRDefault="0022463C" w:rsidP="002246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Против</w:t>
      </w:r>
      <w:proofErr w:type="spellEnd"/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22463C">
        <w:rPr>
          <w:rFonts w:ascii="Times New Roman" w:hAnsi="Times New Roman" w:cs="Times New Roman"/>
          <w:bCs/>
          <w:sz w:val="24"/>
          <w:szCs w:val="24"/>
          <w:lang w:val="en-US"/>
        </w:rPr>
        <w:t>няма</w:t>
      </w:r>
      <w:proofErr w:type="spellEnd"/>
      <w:r w:rsidRPr="0022463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8A1883" w:rsidRPr="00DB508D" w:rsidRDefault="0022463C" w:rsidP="00BE7D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63C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ПРЕДСЕДАТЕЛ</w:t>
      </w:r>
      <w:r w:rsidRPr="0022463C">
        <w:rPr>
          <w:rFonts w:ascii="Times New Roman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 w:rsidR="00DB508D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="00DB508D">
        <w:rPr>
          <w:rFonts w:ascii="Times New Roman" w:hAnsi="Times New Roman" w:cs="Times New Roman"/>
          <w:bCs/>
          <w:sz w:val="24"/>
          <w:szCs w:val="24"/>
        </w:rPr>
        <w:t xml:space="preserve">предстоящо 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 заседание</w:t>
      </w:r>
      <w:proofErr w:type="gramEnd"/>
      <w:r w:rsidRPr="00224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08D">
        <w:rPr>
          <w:rFonts w:ascii="Times New Roman" w:hAnsi="Times New Roman" w:cs="Times New Roman"/>
          <w:bCs/>
          <w:sz w:val="24"/>
          <w:szCs w:val="24"/>
        </w:rPr>
        <w:t xml:space="preserve">в мое отсъствие, същото ще 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r w:rsidR="00DB508D">
        <w:rPr>
          <w:rFonts w:ascii="Times New Roman" w:hAnsi="Times New Roman" w:cs="Times New Roman"/>
          <w:bCs/>
          <w:sz w:val="24"/>
          <w:szCs w:val="24"/>
        </w:rPr>
        <w:t xml:space="preserve">води от </w:t>
      </w:r>
      <w:r w:rsidRPr="0022463C">
        <w:rPr>
          <w:rFonts w:ascii="Times New Roman" w:hAnsi="Times New Roman" w:cs="Times New Roman"/>
          <w:bCs/>
          <w:sz w:val="24"/>
          <w:szCs w:val="24"/>
        </w:rPr>
        <w:t xml:space="preserve"> колегата Мариана Гърдева – зам. председател</w:t>
      </w:r>
      <w:r w:rsidR="00DB508D">
        <w:rPr>
          <w:rFonts w:ascii="Times New Roman" w:hAnsi="Times New Roman" w:cs="Times New Roman"/>
          <w:bCs/>
          <w:sz w:val="24"/>
          <w:szCs w:val="24"/>
        </w:rPr>
        <w:t>. З</w:t>
      </w:r>
      <w:r w:rsidR="00BE7DDF" w:rsidRPr="0022463C">
        <w:rPr>
          <w:rFonts w:ascii="Times New Roman" w:hAnsi="Times New Roman" w:cs="Times New Roman"/>
          <w:sz w:val="24"/>
          <w:szCs w:val="24"/>
        </w:rPr>
        <w:t xml:space="preserve">акривам днешното заседание. 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Заседа</w:t>
      </w:r>
      <w:r w:rsidR="008A1883">
        <w:rPr>
          <w:rFonts w:ascii="Times New Roman" w:hAnsi="Times New Roman" w:cs="Times New Roman"/>
          <w:sz w:val="24"/>
          <w:szCs w:val="24"/>
        </w:rPr>
        <w:t>нието е закрито в 16.5</w:t>
      </w:r>
      <w:r w:rsidRPr="00BE7DDF">
        <w:rPr>
          <w:rFonts w:ascii="Times New Roman" w:hAnsi="Times New Roman" w:cs="Times New Roman"/>
          <w:sz w:val="24"/>
          <w:szCs w:val="24"/>
        </w:rPr>
        <w:t>5ч.</w:t>
      </w:r>
    </w:p>
    <w:p w:rsid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146" w:rsidRDefault="00CE5146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146" w:rsidRDefault="00CE5146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146" w:rsidRPr="00CE5146" w:rsidRDefault="00CE5146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E7DDF" w:rsidRPr="004101FF" w:rsidRDefault="00BE7DDF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ab/>
      </w:r>
      <w:r w:rsidRPr="00BE7DDF">
        <w:rPr>
          <w:rFonts w:ascii="Times New Roman" w:hAnsi="Times New Roman" w:cs="Times New Roman"/>
          <w:sz w:val="24"/>
          <w:szCs w:val="24"/>
        </w:rPr>
        <w:tab/>
        <w:t>Екатерина Янева</w:t>
      </w: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>СЕКРЕТАР:</w:t>
      </w:r>
    </w:p>
    <w:p w:rsidR="00BE7DDF" w:rsidRPr="00BE7DDF" w:rsidRDefault="00BE7DDF" w:rsidP="00DB508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DF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</w:p>
    <w:p w:rsidR="00BE7DDF" w:rsidRPr="00BE7DDF" w:rsidRDefault="00BE7DDF" w:rsidP="00BE7D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3929" w:rsidRPr="00BE7DDF" w:rsidRDefault="00D33929" w:rsidP="00BE7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29" w:rsidRPr="00BE7DDF" w:rsidSect="00C14F98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CB" w:rsidRDefault="00B51ACB">
      <w:pPr>
        <w:spacing w:after="0" w:line="240" w:lineRule="auto"/>
      </w:pPr>
      <w:r>
        <w:separator/>
      </w:r>
    </w:p>
  </w:endnote>
  <w:endnote w:type="continuationSeparator" w:id="0">
    <w:p w:rsidR="00B51ACB" w:rsidRDefault="00B5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3C" w:rsidRDefault="0022463C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E5146">
      <w:rPr>
        <w:noProof/>
      </w:rPr>
      <w:t>7</w:t>
    </w:r>
    <w:r>
      <w:rPr>
        <w:noProof/>
      </w:rPr>
      <w:fldChar w:fldCharType="end"/>
    </w:r>
  </w:p>
  <w:p w:rsidR="0022463C" w:rsidRDefault="0022463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CB" w:rsidRDefault="00B51ACB">
      <w:pPr>
        <w:spacing w:after="0" w:line="240" w:lineRule="auto"/>
      </w:pPr>
      <w:r>
        <w:separator/>
      </w:r>
    </w:p>
  </w:footnote>
  <w:footnote w:type="continuationSeparator" w:id="0">
    <w:p w:rsidR="00B51ACB" w:rsidRDefault="00B5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5DA4"/>
    <w:multiLevelType w:val="hybridMultilevel"/>
    <w:tmpl w:val="0ABC4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6"/>
    <w:rsid w:val="000E74CF"/>
    <w:rsid w:val="001A4468"/>
    <w:rsid w:val="0022463C"/>
    <w:rsid w:val="002A4E43"/>
    <w:rsid w:val="004101FF"/>
    <w:rsid w:val="004E2455"/>
    <w:rsid w:val="00890259"/>
    <w:rsid w:val="008A1883"/>
    <w:rsid w:val="009261E8"/>
    <w:rsid w:val="00B51ACB"/>
    <w:rsid w:val="00BE7DDF"/>
    <w:rsid w:val="00C14F98"/>
    <w:rsid w:val="00CA4283"/>
    <w:rsid w:val="00CE5146"/>
    <w:rsid w:val="00D07756"/>
    <w:rsid w:val="00D33929"/>
    <w:rsid w:val="00D729DB"/>
    <w:rsid w:val="00DB508D"/>
    <w:rsid w:val="00DD1422"/>
    <w:rsid w:val="00E17270"/>
    <w:rsid w:val="00EE7145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7DDF"/>
    <w:pPr>
      <w:tabs>
        <w:tab w:val="center" w:pos="4536"/>
        <w:tab w:val="right" w:pos="9072"/>
      </w:tabs>
    </w:pPr>
    <w:rPr>
      <w:rFonts w:ascii="Calibri" w:eastAsia="Times New Roman" w:hAnsi="Calibri" w:cs="Calibri"/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BE7DDF"/>
    <w:rPr>
      <w:rFonts w:ascii="Calibri" w:eastAsia="Times New Roman" w:hAnsi="Calibri" w:cs="Calibri"/>
      <w:lang w:val="en-US"/>
    </w:rPr>
  </w:style>
  <w:style w:type="paragraph" w:styleId="a5">
    <w:name w:val="List Paragraph"/>
    <w:basedOn w:val="a"/>
    <w:uiPriority w:val="34"/>
    <w:qFormat/>
    <w:rsid w:val="001A4468"/>
    <w:pPr>
      <w:ind w:left="720"/>
      <w:contextualSpacing/>
    </w:pPr>
  </w:style>
  <w:style w:type="table" w:styleId="a6">
    <w:name w:val="Table Grid"/>
    <w:basedOn w:val="a1"/>
    <w:rsid w:val="00EE714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7DDF"/>
    <w:pPr>
      <w:tabs>
        <w:tab w:val="center" w:pos="4536"/>
        <w:tab w:val="right" w:pos="9072"/>
      </w:tabs>
    </w:pPr>
    <w:rPr>
      <w:rFonts w:ascii="Calibri" w:eastAsia="Times New Roman" w:hAnsi="Calibri" w:cs="Calibri"/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BE7DDF"/>
    <w:rPr>
      <w:rFonts w:ascii="Calibri" w:eastAsia="Times New Roman" w:hAnsi="Calibri" w:cs="Calibri"/>
      <w:lang w:val="en-US"/>
    </w:rPr>
  </w:style>
  <w:style w:type="paragraph" w:styleId="a5">
    <w:name w:val="List Paragraph"/>
    <w:basedOn w:val="a"/>
    <w:uiPriority w:val="34"/>
    <w:qFormat/>
    <w:rsid w:val="001A4468"/>
    <w:pPr>
      <w:ind w:left="720"/>
      <w:contextualSpacing/>
    </w:pPr>
  </w:style>
  <w:style w:type="table" w:styleId="a6">
    <w:name w:val="Table Grid"/>
    <w:basedOn w:val="a1"/>
    <w:rsid w:val="00EE7145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user2</cp:lastModifiedBy>
  <cp:revision>13</cp:revision>
  <cp:lastPrinted>2017-03-17T11:14:00Z</cp:lastPrinted>
  <dcterms:created xsi:type="dcterms:W3CDTF">2017-03-16T07:05:00Z</dcterms:created>
  <dcterms:modified xsi:type="dcterms:W3CDTF">2017-03-17T11:15:00Z</dcterms:modified>
</cp:coreProperties>
</file>