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34" w:rsidRPr="000425C5" w:rsidRDefault="00531F34" w:rsidP="00365C77">
      <w:pPr>
        <w:spacing w:after="0" w:line="240" w:lineRule="auto"/>
        <w:jc w:val="center"/>
        <w:rPr>
          <w:b/>
          <w:bCs/>
        </w:rPr>
      </w:pPr>
    </w:p>
    <w:p w:rsidR="00531F34" w:rsidRPr="000425C5" w:rsidRDefault="00531F34" w:rsidP="00365C77">
      <w:pPr>
        <w:spacing w:after="0" w:line="240" w:lineRule="auto"/>
        <w:jc w:val="center"/>
        <w:rPr>
          <w:b/>
          <w:bCs/>
        </w:rPr>
      </w:pPr>
    </w:p>
    <w:p w:rsidR="00531F34" w:rsidRPr="005002B9" w:rsidRDefault="00531F34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531F34" w:rsidRPr="0011159D" w:rsidRDefault="00531F34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 w:rsidRPr="0011159D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  <w:lang w:val="en-US"/>
        </w:rPr>
        <w:t>20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</w:t>
      </w:r>
      <w:r>
        <w:rPr>
          <w:b/>
          <w:bCs/>
          <w:sz w:val="32"/>
          <w:szCs w:val="32"/>
        </w:rPr>
        <w:t>2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531F34" w:rsidRPr="0011159D" w:rsidRDefault="00531F34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531F34" w:rsidRPr="0011159D" w:rsidRDefault="00531F34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 w:rsidRPr="0011159D">
        <w:rPr>
          <w:b/>
          <w:bCs/>
          <w:sz w:val="32"/>
          <w:szCs w:val="32"/>
        </w:rPr>
        <w:t xml:space="preserve">Проект за дневен ред </w:t>
      </w:r>
    </w:p>
    <w:p w:rsidR="00531F34" w:rsidRPr="005002B9" w:rsidRDefault="00531F34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>Последно решение №</w:t>
      </w:r>
      <w:r>
        <w:rPr>
          <w:b/>
          <w:bCs/>
          <w:lang w:val="en-US"/>
        </w:rPr>
        <w:t>18</w:t>
      </w:r>
      <w:r>
        <w:rPr>
          <w:b/>
          <w:bCs/>
        </w:rPr>
        <w:t>-НС</w:t>
      </w:r>
    </w:p>
    <w:p w:rsidR="00531F34" w:rsidRPr="00007CBB" w:rsidRDefault="00531F34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208"/>
        <w:gridCol w:w="2526"/>
      </w:tblGrid>
      <w:tr w:rsidR="00531F34" w:rsidRPr="00811DC1" w:rsidTr="002C5BB8">
        <w:tc>
          <w:tcPr>
            <w:tcW w:w="640" w:type="dxa"/>
          </w:tcPr>
          <w:p w:rsidR="00531F34" w:rsidRPr="009905F2" w:rsidRDefault="00531F34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208" w:type="dxa"/>
          </w:tcPr>
          <w:p w:rsidR="00531F34" w:rsidRPr="009905F2" w:rsidRDefault="00531F34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26" w:type="dxa"/>
          </w:tcPr>
          <w:p w:rsidR="00531F34" w:rsidRPr="009905F2" w:rsidRDefault="00531F34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531F34" w:rsidRPr="00A25B69" w:rsidTr="002C5BB8">
        <w:trPr>
          <w:trHeight w:val="426"/>
        </w:trPr>
        <w:tc>
          <w:tcPr>
            <w:tcW w:w="640" w:type="dxa"/>
          </w:tcPr>
          <w:p w:rsidR="00531F34" w:rsidRPr="009905F2" w:rsidRDefault="00531F34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208" w:type="dxa"/>
          </w:tcPr>
          <w:p w:rsidR="00531F34" w:rsidRPr="00F561D4" w:rsidRDefault="00531F34" w:rsidP="00CA7B02">
            <w:r>
              <w:t>Регистрация на кандидатска листа на коалиция</w:t>
            </w:r>
            <w:r w:rsidRPr="00F25E51">
              <w:t xml:space="preserve"> „</w:t>
            </w:r>
            <w:r>
              <w:t>АБВ – Движение 21“</w:t>
            </w:r>
          </w:p>
        </w:tc>
        <w:tc>
          <w:tcPr>
            <w:tcW w:w="2526" w:type="dxa"/>
          </w:tcPr>
          <w:p w:rsidR="00531F34" w:rsidRPr="002B71B0" w:rsidRDefault="00531F34" w:rsidP="00BC315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МГ</w:t>
            </w:r>
          </w:p>
        </w:tc>
      </w:tr>
      <w:tr w:rsidR="00531F34" w:rsidRPr="00A25B69" w:rsidTr="002C5BB8">
        <w:trPr>
          <w:trHeight w:val="426"/>
        </w:trPr>
        <w:tc>
          <w:tcPr>
            <w:tcW w:w="640" w:type="dxa"/>
          </w:tcPr>
          <w:p w:rsidR="00531F34" w:rsidRPr="009905F2" w:rsidRDefault="00531F34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208" w:type="dxa"/>
          </w:tcPr>
          <w:p w:rsidR="00531F34" w:rsidRPr="00F561D4" w:rsidRDefault="00531F34" w:rsidP="004C086B">
            <w:r>
              <w:t>Регистрация на кандидатска листа на коалиция</w:t>
            </w:r>
            <w:r w:rsidRPr="00F25E51">
              <w:t xml:space="preserve"> „</w:t>
            </w:r>
            <w:r>
              <w:t>Движение за радикална промяна Българска пролет“</w:t>
            </w:r>
          </w:p>
        </w:tc>
        <w:tc>
          <w:tcPr>
            <w:tcW w:w="2526" w:type="dxa"/>
          </w:tcPr>
          <w:p w:rsidR="00531F34" w:rsidRPr="009905F2" w:rsidRDefault="00531F34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ЛК</w:t>
            </w:r>
          </w:p>
        </w:tc>
      </w:tr>
      <w:tr w:rsidR="00531F34" w:rsidRPr="00A25B69" w:rsidTr="002C5BB8">
        <w:trPr>
          <w:trHeight w:val="426"/>
        </w:trPr>
        <w:tc>
          <w:tcPr>
            <w:tcW w:w="640" w:type="dxa"/>
          </w:tcPr>
          <w:p w:rsidR="00531F34" w:rsidRPr="009905F2" w:rsidRDefault="00531F34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208" w:type="dxa"/>
          </w:tcPr>
          <w:p w:rsidR="00531F34" w:rsidRPr="009905F2" w:rsidRDefault="00531F34" w:rsidP="004C086B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 w:rsidRPr="00001374">
              <w:t>Определяне на лиц</w:t>
            </w:r>
            <w:r>
              <w:t>е</w:t>
            </w:r>
            <w:r w:rsidRPr="00001374">
              <w:t>, привлечен</w:t>
            </w:r>
            <w:r>
              <w:t>о</w:t>
            </w:r>
            <w:r w:rsidRPr="00001374">
              <w:t xml:space="preserve"> като специалист -</w:t>
            </w:r>
            <w:r>
              <w:rPr>
                <w:lang w:val="en-US"/>
              </w:rPr>
              <w:t xml:space="preserve"> </w:t>
            </w:r>
            <w:r w:rsidRPr="00001374">
              <w:t>експерт</w:t>
            </w:r>
          </w:p>
        </w:tc>
        <w:tc>
          <w:tcPr>
            <w:tcW w:w="2526" w:type="dxa"/>
          </w:tcPr>
          <w:p w:rsidR="00531F34" w:rsidRPr="009905F2" w:rsidRDefault="00531F34" w:rsidP="004C086B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КК</w:t>
            </w:r>
          </w:p>
        </w:tc>
      </w:tr>
      <w:tr w:rsidR="00531F34" w:rsidRPr="00A25B69" w:rsidTr="002C5BB8">
        <w:trPr>
          <w:trHeight w:val="426"/>
        </w:trPr>
        <w:tc>
          <w:tcPr>
            <w:tcW w:w="640" w:type="dxa"/>
          </w:tcPr>
          <w:p w:rsidR="00531F34" w:rsidRPr="009905F2" w:rsidRDefault="002C5BB8" w:rsidP="00FC078C">
            <w:pPr>
              <w:spacing w:before="120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3.а.</w:t>
            </w:r>
          </w:p>
        </w:tc>
        <w:tc>
          <w:tcPr>
            <w:tcW w:w="7208" w:type="dxa"/>
          </w:tcPr>
          <w:p w:rsidR="00531F34" w:rsidRPr="00FC078C" w:rsidRDefault="00FC078C" w:rsidP="00FC078C">
            <w:pPr>
              <w:spacing w:before="100" w:beforeAutospacing="1" w:after="0" w:line="360" w:lineRule="atLeast"/>
            </w:pPr>
            <w:r>
              <w:t>Регистрация на кандидатска листа на коалиция</w:t>
            </w:r>
            <w:r>
              <w:rPr>
                <w:lang w:val="en-US"/>
              </w:rPr>
              <w:t xml:space="preserve"> ,,</w:t>
            </w:r>
            <w:r>
              <w:t>КОЙ – Българска левица и Зелена партия‘‘</w:t>
            </w:r>
          </w:p>
        </w:tc>
        <w:tc>
          <w:tcPr>
            <w:tcW w:w="2526" w:type="dxa"/>
          </w:tcPr>
          <w:p w:rsidR="00531F34" w:rsidRPr="00143B4C" w:rsidRDefault="002C5BB8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ЕИ</w:t>
            </w:r>
            <w:bookmarkStart w:id="0" w:name="_GoBack"/>
            <w:bookmarkEnd w:id="0"/>
          </w:p>
        </w:tc>
      </w:tr>
      <w:tr w:rsidR="00531F34" w:rsidRPr="00A25B69" w:rsidTr="002C5BB8">
        <w:trPr>
          <w:trHeight w:val="426"/>
        </w:trPr>
        <w:tc>
          <w:tcPr>
            <w:tcW w:w="640" w:type="dxa"/>
          </w:tcPr>
          <w:p w:rsidR="00531F34" w:rsidRPr="009905F2" w:rsidRDefault="00531F34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208" w:type="dxa"/>
          </w:tcPr>
          <w:p w:rsidR="00531F34" w:rsidRDefault="00531F34" w:rsidP="00D44A51">
            <w:pPr>
              <w:spacing w:before="100" w:beforeAutospacing="1" w:after="0" w:line="360" w:lineRule="atLeast"/>
            </w:pPr>
          </w:p>
        </w:tc>
        <w:tc>
          <w:tcPr>
            <w:tcW w:w="2526" w:type="dxa"/>
          </w:tcPr>
          <w:p w:rsidR="00531F34" w:rsidRDefault="00531F34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31F34" w:rsidRPr="00A25B69" w:rsidTr="002C5BB8">
        <w:trPr>
          <w:trHeight w:val="426"/>
        </w:trPr>
        <w:tc>
          <w:tcPr>
            <w:tcW w:w="640" w:type="dxa"/>
          </w:tcPr>
          <w:p w:rsidR="00531F34" w:rsidRPr="009905F2" w:rsidRDefault="00531F34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208" w:type="dxa"/>
          </w:tcPr>
          <w:p w:rsidR="00531F34" w:rsidRPr="00EA0959" w:rsidRDefault="00531F34" w:rsidP="00D44A51">
            <w:pPr>
              <w:spacing w:before="100" w:beforeAutospacing="1" w:after="0" w:line="360" w:lineRule="atLeast"/>
            </w:pPr>
            <w:r>
              <w:t>Доклад по входяща поща</w:t>
            </w:r>
          </w:p>
        </w:tc>
        <w:tc>
          <w:tcPr>
            <w:tcW w:w="2526" w:type="dxa"/>
          </w:tcPr>
          <w:p w:rsidR="00531F34" w:rsidRDefault="00531F34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31F34" w:rsidRPr="00A25B69" w:rsidTr="002C5BB8">
        <w:trPr>
          <w:trHeight w:val="426"/>
        </w:trPr>
        <w:tc>
          <w:tcPr>
            <w:tcW w:w="640" w:type="dxa"/>
          </w:tcPr>
          <w:p w:rsidR="00531F34" w:rsidRPr="009905F2" w:rsidRDefault="00531F34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208" w:type="dxa"/>
          </w:tcPr>
          <w:p w:rsidR="00531F34" w:rsidRDefault="00531F34" w:rsidP="009905F2">
            <w:pPr>
              <w:spacing w:before="100" w:beforeAutospacing="1" w:after="0" w:line="360" w:lineRule="atLeast"/>
            </w:pPr>
            <w:r>
              <w:t>Разни</w:t>
            </w:r>
          </w:p>
        </w:tc>
        <w:tc>
          <w:tcPr>
            <w:tcW w:w="2526" w:type="dxa"/>
          </w:tcPr>
          <w:p w:rsidR="00531F34" w:rsidRDefault="00531F34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31F34" w:rsidRPr="000425C5" w:rsidRDefault="00531F34"/>
    <w:sectPr w:rsidR="00531F34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C77"/>
    <w:rsid w:val="00001374"/>
    <w:rsid w:val="0000148C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5D7B"/>
    <w:rsid w:val="0013746E"/>
    <w:rsid w:val="00143B4C"/>
    <w:rsid w:val="00151A49"/>
    <w:rsid w:val="00197514"/>
    <w:rsid w:val="001A497D"/>
    <w:rsid w:val="001B35D8"/>
    <w:rsid w:val="001B64C6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B71B0"/>
    <w:rsid w:val="002C5BB8"/>
    <w:rsid w:val="002C7C9F"/>
    <w:rsid w:val="002F26C4"/>
    <w:rsid w:val="002F2A52"/>
    <w:rsid w:val="002F6770"/>
    <w:rsid w:val="00302EA5"/>
    <w:rsid w:val="00314564"/>
    <w:rsid w:val="00323033"/>
    <w:rsid w:val="00342AAD"/>
    <w:rsid w:val="00350598"/>
    <w:rsid w:val="00365C77"/>
    <w:rsid w:val="00367786"/>
    <w:rsid w:val="00397F11"/>
    <w:rsid w:val="003C3660"/>
    <w:rsid w:val="003E676F"/>
    <w:rsid w:val="004348C0"/>
    <w:rsid w:val="00436E91"/>
    <w:rsid w:val="004439E9"/>
    <w:rsid w:val="00471128"/>
    <w:rsid w:val="00472421"/>
    <w:rsid w:val="00483D1C"/>
    <w:rsid w:val="004C086B"/>
    <w:rsid w:val="004F7FA7"/>
    <w:rsid w:val="005002B9"/>
    <w:rsid w:val="005049F1"/>
    <w:rsid w:val="00531F34"/>
    <w:rsid w:val="00550447"/>
    <w:rsid w:val="00556AE5"/>
    <w:rsid w:val="005A1282"/>
    <w:rsid w:val="005B65F3"/>
    <w:rsid w:val="005C6348"/>
    <w:rsid w:val="005D19EE"/>
    <w:rsid w:val="005D62F8"/>
    <w:rsid w:val="005E5333"/>
    <w:rsid w:val="006441F5"/>
    <w:rsid w:val="006674A8"/>
    <w:rsid w:val="00675F75"/>
    <w:rsid w:val="006C4D72"/>
    <w:rsid w:val="00713460"/>
    <w:rsid w:val="00731271"/>
    <w:rsid w:val="00736AA5"/>
    <w:rsid w:val="0076177C"/>
    <w:rsid w:val="007768E9"/>
    <w:rsid w:val="007C71B3"/>
    <w:rsid w:val="007E52E8"/>
    <w:rsid w:val="007E7EE7"/>
    <w:rsid w:val="00804A15"/>
    <w:rsid w:val="00811DC1"/>
    <w:rsid w:val="008352BE"/>
    <w:rsid w:val="00841FA6"/>
    <w:rsid w:val="00895D36"/>
    <w:rsid w:val="008E0872"/>
    <w:rsid w:val="0094083A"/>
    <w:rsid w:val="009515CF"/>
    <w:rsid w:val="0096117A"/>
    <w:rsid w:val="0098153F"/>
    <w:rsid w:val="00985853"/>
    <w:rsid w:val="00987EBE"/>
    <w:rsid w:val="009905F2"/>
    <w:rsid w:val="009D5327"/>
    <w:rsid w:val="009E614B"/>
    <w:rsid w:val="009E7140"/>
    <w:rsid w:val="00A25B69"/>
    <w:rsid w:val="00A43358"/>
    <w:rsid w:val="00A63690"/>
    <w:rsid w:val="00A651B7"/>
    <w:rsid w:val="00A903DC"/>
    <w:rsid w:val="00A911F2"/>
    <w:rsid w:val="00A95BFC"/>
    <w:rsid w:val="00AC25A4"/>
    <w:rsid w:val="00AE74E9"/>
    <w:rsid w:val="00B01A91"/>
    <w:rsid w:val="00B32E52"/>
    <w:rsid w:val="00B47B64"/>
    <w:rsid w:val="00B50038"/>
    <w:rsid w:val="00B65607"/>
    <w:rsid w:val="00B741B9"/>
    <w:rsid w:val="00B97426"/>
    <w:rsid w:val="00BC174B"/>
    <w:rsid w:val="00BC3156"/>
    <w:rsid w:val="00BC696C"/>
    <w:rsid w:val="00C00541"/>
    <w:rsid w:val="00C05253"/>
    <w:rsid w:val="00C55C90"/>
    <w:rsid w:val="00C7588D"/>
    <w:rsid w:val="00CA4A46"/>
    <w:rsid w:val="00CA5377"/>
    <w:rsid w:val="00CA7B02"/>
    <w:rsid w:val="00CD5164"/>
    <w:rsid w:val="00CD6DD1"/>
    <w:rsid w:val="00CE074E"/>
    <w:rsid w:val="00CF189B"/>
    <w:rsid w:val="00CF228E"/>
    <w:rsid w:val="00D44A51"/>
    <w:rsid w:val="00D95A2B"/>
    <w:rsid w:val="00DA31B9"/>
    <w:rsid w:val="00DD2CD6"/>
    <w:rsid w:val="00DF0503"/>
    <w:rsid w:val="00DF5051"/>
    <w:rsid w:val="00E20B35"/>
    <w:rsid w:val="00E477CF"/>
    <w:rsid w:val="00E51064"/>
    <w:rsid w:val="00E63B06"/>
    <w:rsid w:val="00E63B4B"/>
    <w:rsid w:val="00E65181"/>
    <w:rsid w:val="00E81738"/>
    <w:rsid w:val="00E86393"/>
    <w:rsid w:val="00E97F1C"/>
    <w:rsid w:val="00EA0959"/>
    <w:rsid w:val="00EA7F99"/>
    <w:rsid w:val="00EB0B11"/>
    <w:rsid w:val="00EC0D6B"/>
    <w:rsid w:val="00ED13D9"/>
    <w:rsid w:val="00ED4D34"/>
    <w:rsid w:val="00ED686E"/>
    <w:rsid w:val="00EF7ED5"/>
    <w:rsid w:val="00F25441"/>
    <w:rsid w:val="00F25E51"/>
    <w:rsid w:val="00F561D4"/>
    <w:rsid w:val="00F646AD"/>
    <w:rsid w:val="00F65897"/>
    <w:rsid w:val="00FA3E28"/>
    <w:rsid w:val="00FB103D"/>
    <w:rsid w:val="00FC078C"/>
    <w:rsid w:val="00FC23C7"/>
    <w:rsid w:val="00FD026F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Заседание на РИК Ямбол на 07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subject/>
  <dc:creator>izbori2</dc:creator>
  <cp:keywords/>
  <dc:description/>
  <cp:lastModifiedBy>user</cp:lastModifiedBy>
  <cp:revision>4</cp:revision>
  <cp:lastPrinted>2015-10-22T13:45:00Z</cp:lastPrinted>
  <dcterms:created xsi:type="dcterms:W3CDTF">2017-02-20T10:24:00Z</dcterms:created>
  <dcterms:modified xsi:type="dcterms:W3CDTF">2017-02-20T14:22:00Z</dcterms:modified>
</cp:coreProperties>
</file>