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E51C1">
        <w:rPr>
          <w:rFonts w:ascii="Times New Roman" w:hAnsi="Times New Roman"/>
          <w:b/>
          <w:sz w:val="24"/>
          <w:szCs w:val="24"/>
        </w:rPr>
        <w:t>4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AF2098">
        <w:rPr>
          <w:rFonts w:ascii="Times New Roman" w:hAnsi="Times New Roman"/>
          <w:sz w:val="24"/>
          <w:szCs w:val="24"/>
        </w:rPr>
        <w:t>04.06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361336" w:rsidP="0036133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политическа партия „БЪЛГАРИЯ НА ТРУДА И РАЗУМА“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Pr="00361336">
        <w:rPr>
          <w:rFonts w:ascii="Times New Roman" w:hAnsi="Times New Roman"/>
          <w:sz w:val="24"/>
          <w:szCs w:val="24"/>
        </w:rPr>
        <w:t>Снежана Енчева</w:t>
      </w:r>
      <w:r w:rsidR="00EF1D26" w:rsidRPr="00F456B4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Default="00361336" w:rsidP="0036133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</w:t>
      </w:r>
      <w:r w:rsidR="00621929">
        <w:rPr>
          <w:rFonts w:ascii="Times New Roman" w:hAnsi="Times New Roman"/>
          <w:sz w:val="24"/>
          <w:szCs w:val="24"/>
        </w:rPr>
        <w:t xml:space="preserve">на кандидатскa </w:t>
      </w:r>
      <w:r w:rsidRPr="00361336">
        <w:rPr>
          <w:rFonts w:ascii="Times New Roman" w:hAnsi="Times New Roman"/>
          <w:sz w:val="24"/>
          <w:szCs w:val="24"/>
        </w:rPr>
        <w:t>листa за народни представители на политическа партия „БРИГАДА“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 xml:space="preserve">– докладчик </w:t>
      </w:r>
      <w:r w:rsidRPr="00361336">
        <w:rPr>
          <w:rFonts w:ascii="Times New Roman" w:hAnsi="Times New Roman"/>
          <w:sz w:val="24"/>
          <w:szCs w:val="24"/>
        </w:rPr>
        <w:t>Катя Апостолова</w:t>
      </w:r>
      <w:r w:rsidR="00941F06" w:rsidRPr="00F456B4">
        <w:rPr>
          <w:rFonts w:ascii="Times New Roman" w:hAnsi="Times New Roman"/>
          <w:sz w:val="24"/>
          <w:szCs w:val="24"/>
        </w:rPr>
        <w:t xml:space="preserve">. </w:t>
      </w:r>
    </w:p>
    <w:p w:rsidR="00C57DDF" w:rsidRPr="00C57DDF" w:rsidRDefault="00C57DDF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361336" w:rsidP="008A67E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Проект за решение относно поправка на техническа грешка в Решение №13-НС от 31.05.2021г. на РИК Ямбол за регистрация на кандидатскa листa за народни представители на партия „ВЪЗРАЖДАНЕ“ в Тридесет и първи изборен район Ямболски, при произвеждане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 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Pr="00361336">
        <w:rPr>
          <w:rFonts w:ascii="Times New Roman" w:hAnsi="Times New Roman"/>
          <w:sz w:val="24"/>
          <w:szCs w:val="24"/>
        </w:rPr>
        <w:t>Биляна Кавалджиева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361336" w:rsidP="0036133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„ПРЯКА ДЕМОКРАЦИЯ“ в Тридесет и първи изборен район Ямболски, при произвеждане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 - докладчик </w:t>
      </w:r>
      <w:r w:rsidRPr="00361336">
        <w:rPr>
          <w:rFonts w:ascii="Times New Roman" w:hAnsi="Times New Roman"/>
          <w:sz w:val="24"/>
          <w:szCs w:val="24"/>
        </w:rPr>
        <w:t>Биляна Кавалджиева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D92C3E" w:rsidRDefault="00361336" w:rsidP="00D92C3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61336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„РЕПУБЛИКАНЦИ ЗА БЪЛГАРИЯ“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 w:rsidRPr="00361336">
        <w:rPr>
          <w:rFonts w:ascii="Times New Roman" w:hAnsi="Times New Roman"/>
          <w:sz w:val="24"/>
          <w:szCs w:val="24"/>
        </w:rPr>
        <w:t>Силвия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336">
        <w:rPr>
          <w:rFonts w:ascii="Times New Roman" w:hAnsi="Times New Roman"/>
          <w:sz w:val="24"/>
          <w:szCs w:val="24"/>
        </w:rPr>
        <w:t>Атанасова</w:t>
      </w:r>
      <w:r w:rsidR="00F456B4" w:rsidRPr="00361336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406539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Димитър Събев,</w:t>
      </w:r>
      <w:r w:rsidR="003E26C3">
        <w:rPr>
          <w:rFonts w:ascii="Times New Roman" w:hAnsi="Times New Roman"/>
          <w:sz w:val="24"/>
          <w:szCs w:val="24"/>
        </w:rPr>
        <w:t xml:space="preserve"> Биляна Кавалджиева</w:t>
      </w:r>
      <w:r w:rsidR="00A55FC4">
        <w:rPr>
          <w:rFonts w:ascii="Times New Roman" w:hAnsi="Times New Roman"/>
          <w:sz w:val="24"/>
          <w:szCs w:val="24"/>
        </w:rPr>
        <w:t>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8E6384">
        <w:rPr>
          <w:rFonts w:ascii="Times New Roman" w:hAnsi="Times New Roman"/>
          <w:sz w:val="24"/>
          <w:szCs w:val="24"/>
        </w:rPr>
        <w:t>,</w:t>
      </w:r>
      <w:r w:rsidR="008E6384" w:rsidRPr="008E6384">
        <w:t xml:space="preserve"> </w:t>
      </w:r>
      <w:r w:rsidR="008E6384" w:rsidRPr="008E6384">
        <w:rPr>
          <w:rFonts w:ascii="Times New Roman" w:hAnsi="Times New Roman"/>
          <w:sz w:val="24"/>
          <w:szCs w:val="24"/>
        </w:rPr>
        <w:t>Емилия Марчева</w:t>
      </w:r>
      <w:bookmarkStart w:id="0" w:name="_GoBack"/>
      <w:bookmarkEnd w:id="0"/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ОТСЪСТВА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1 член - </w:t>
      </w:r>
      <w:r w:rsidR="00917A11">
        <w:rPr>
          <w:rFonts w:ascii="Times New Roman" w:hAnsi="Times New Roman"/>
          <w:sz w:val="24"/>
          <w:szCs w:val="24"/>
        </w:rPr>
        <w:t>Яна Първанова</w:t>
      </w:r>
      <w:r w:rsidR="00F13A88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9B16BB">
        <w:rPr>
          <w:rFonts w:ascii="Times New Roman" w:hAnsi="Times New Roman"/>
          <w:sz w:val="24"/>
          <w:szCs w:val="24"/>
        </w:rPr>
        <w:t>7.15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917A11">
        <w:rPr>
          <w:rFonts w:ascii="Times New Roman" w:hAnsi="Times New Roman"/>
          <w:sz w:val="24"/>
          <w:szCs w:val="24"/>
        </w:rPr>
        <w:t>Милко Димитров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9B6099">
        <w:rPr>
          <w:rFonts w:ascii="Times New Roman" w:hAnsi="Times New Roman"/>
          <w:sz w:val="24"/>
          <w:szCs w:val="24"/>
        </w:rPr>
        <w:t xml:space="preserve">Михаела Първанова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917A11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4F1645" w:rsidRPr="00EC6EE8">
        <w:rPr>
          <w:rFonts w:ascii="Times New Roman" w:hAnsi="Times New Roman"/>
          <w:sz w:val="24"/>
          <w:szCs w:val="24"/>
        </w:rPr>
        <w:t>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Димитър Събев,</w:t>
      </w:r>
      <w:r w:rsidR="004F1645"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="004F1645"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4F1645">
        <w:rPr>
          <w:rFonts w:ascii="Times New Roman" w:hAnsi="Times New Roman"/>
          <w:sz w:val="24"/>
          <w:szCs w:val="24"/>
        </w:rPr>
        <w:t>,</w:t>
      </w:r>
      <w:r w:rsidR="004F1645" w:rsidRPr="00A55FC4">
        <w:rPr>
          <w:rFonts w:ascii="Times New Roman" w:hAnsi="Times New Roman"/>
          <w:sz w:val="24"/>
          <w:szCs w:val="24"/>
        </w:rPr>
        <w:t xml:space="preserve"> </w:t>
      </w:r>
      <w:r w:rsidR="004F1645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7A11">
        <w:rPr>
          <w:rFonts w:ascii="Times New Roman" w:hAnsi="Times New Roman"/>
          <w:sz w:val="24"/>
          <w:szCs w:val="24"/>
        </w:rPr>
        <w:t>Емилия Марчева</w:t>
      </w:r>
      <w:r w:rsidR="004F1645">
        <w:rPr>
          <w:rFonts w:ascii="Times New Roman" w:hAnsi="Times New Roman"/>
          <w:sz w:val="24"/>
          <w:szCs w:val="24"/>
        </w:rPr>
        <w:t>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A75BB4"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681AE0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A64EC" w:rsidRPr="00273119" w:rsidRDefault="000706E5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311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A64EC" w:rsidRPr="00273119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политическа партия „БЪЛГАРИЯ НА ТРУДА И РАЗУМА“ в Тридесет и първи изборен район Ямболски, при произвеждане изборите за народни представители на 11 юли 2021 г.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                                                        ПП „БЪЛГАРИЯ НА ТРУДА И РАЗУМА“, подписано от Валентина Йорданова Пръвчева, в 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качеството й на упълномощен представител на партията, заведено в РИК Ямбол под № 3/01.06.2021г. във входящ регистър на кандидатските листи за участие в изборите за народни представители 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A64EC" w:rsidRPr="006A64EC" w:rsidRDefault="006A64EC" w:rsidP="006A64EC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- 3</w:t>
      </w:r>
      <w:r w:rsidRPr="006A64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(три) броя;</w:t>
      </w:r>
    </w:p>
    <w:p w:rsidR="006A64EC" w:rsidRPr="00404951" w:rsidRDefault="006A64EC" w:rsidP="006A64EC">
      <w:pPr>
        <w:numPr>
          <w:ilvl w:val="1"/>
          <w:numId w:val="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Пълномощно от Георги Петков Манолов, в качеството му на председател и представляващ ПП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„БЪЛГАРИЯ НА ТРУДА И РАЗУМА“ </w:t>
      </w:r>
      <w:r w:rsidRPr="006A64E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упълномощаване на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Валентина Йорданова Пръвчева</w:t>
      </w:r>
      <w:r w:rsidRPr="006A64EC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273119" w:rsidRPr="006A64EC" w:rsidRDefault="00273119" w:rsidP="002731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119" w:rsidRDefault="006A64EC" w:rsidP="00273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hyperlink r:id="rId7" w:history="1">
        <w:r w:rsidRPr="00FA3C81">
          <w:rPr>
            <w:rStyle w:val="a7"/>
            <w:rFonts w:ascii="Times New Roman" w:eastAsia="Times New Roman" w:hAnsi="Times New Roman"/>
            <w:sz w:val="24"/>
            <w:szCs w:val="24"/>
            <w:lang w:eastAsia="bg-BG"/>
          </w:rPr>
          <w:t>Решение №118-НС от 25.05.2021г. на ЦИК </w:t>
        </w:r>
      </w:hyperlink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кандидатската листа.</w:t>
      </w:r>
    </w:p>
    <w:p w:rsidR="000706E5" w:rsidRDefault="006A64EC" w:rsidP="0061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</w:t>
      </w:r>
      <w:r w:rsidR="00611854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611854" w:rsidRDefault="00611854" w:rsidP="0061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1854" w:rsidRPr="000706E5" w:rsidRDefault="00611854" w:rsidP="00611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06E5" w:rsidRPr="00F92968" w:rsidRDefault="000706E5" w:rsidP="00594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929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</w:t>
      </w:r>
      <w:r w:rsidR="005941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на политическа партия                                                              „БЪЛГАРИЯ НА ТРУДА И РАЗУМА“ в Тридесет и първи изборен район - Ямболски, за участие в изборите за народни представители на 11 юли 2021 г., както следва:</w:t>
      </w:r>
      <w:r w:rsidRPr="006A64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A64EC" w:rsidRPr="006A64EC" w:rsidRDefault="006A64EC" w:rsidP="006A6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Донка Вълева Вълева, ЕГН: …………….</w:t>
      </w:r>
    </w:p>
    <w:p w:rsidR="006A64EC" w:rsidRPr="006A64EC" w:rsidRDefault="006A64EC" w:rsidP="006A6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Петьо Панайотов Петков, ЕГН …………….</w:t>
      </w:r>
    </w:p>
    <w:p w:rsidR="006A64EC" w:rsidRPr="006A64EC" w:rsidRDefault="006A64EC" w:rsidP="006A6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Пею Стоянов Вълков, ЕГН:……………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F1645" w:rsidRPr="00EC6EE8" w:rsidRDefault="00833211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33211">
        <w:rPr>
          <w:rFonts w:ascii="Times New Roman" w:hAnsi="Times New Roman"/>
          <w:sz w:val="24"/>
          <w:szCs w:val="24"/>
        </w:rPr>
        <w:t>Ани Канева,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01CF8">
        <w:rPr>
          <w:rFonts w:ascii="Times New Roman" w:hAnsi="Times New Roman"/>
          <w:sz w:val="24"/>
          <w:szCs w:val="24"/>
        </w:rPr>
        <w:t>15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B63885" w:rsidRPr="00B63885">
        <w:rPr>
          <w:rFonts w:ascii="Times New Roman" w:hAnsi="Times New Roman"/>
          <w:sz w:val="24"/>
          <w:szCs w:val="24"/>
        </w:rPr>
        <w:t>Катя Апостолова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3162FD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6A64EC" w:rsidRPr="008E4EF4" w:rsidRDefault="00F5001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A64EC" w:rsidRPr="008E4EF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политическа партия „БРИГАДА“ в Тридесет и първи изборен район Ямболски, при произвеждане изборите за народни представители на 11 юли 2021 г.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                                                        ПП „БРИГАДА“, подписано от Арбен Ефремов Хавальов, в 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качеството му </w:t>
      </w:r>
      <w:r w:rsidRPr="006A64EC">
        <w:rPr>
          <w:rFonts w:ascii="Times New Roman" w:eastAsia="Times New Roman" w:hAnsi="Times New Roman"/>
          <w:bCs/>
          <w:sz w:val="24"/>
          <w:szCs w:val="24"/>
          <w:lang w:eastAsia="bg-BG"/>
        </w:rPr>
        <w:t>на председател и представляващ партията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заведено в РИК Ямбол под № 4/02.06.2021г. във входящ регистър на кандидатските листи за участие в изборите за народни представители 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6A64E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E4EF4" w:rsidRPr="008E4EF4" w:rsidRDefault="008E4EF4" w:rsidP="008E4E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4EF4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                       2</w:t>
      </w:r>
      <w:r w:rsidRPr="008E4EF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(два) броя;</w:t>
      </w:r>
    </w:p>
    <w:p w:rsidR="008E4EF4" w:rsidRPr="008E4EF4" w:rsidRDefault="008E4EF4" w:rsidP="008E4E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4EF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Пълномощно от </w:t>
      </w:r>
      <w:r w:rsidRPr="008E4EF4">
        <w:rPr>
          <w:rFonts w:ascii="Times New Roman" w:eastAsia="Times New Roman" w:hAnsi="Times New Roman"/>
          <w:sz w:val="24"/>
          <w:szCs w:val="24"/>
          <w:lang w:eastAsia="bg-BG"/>
        </w:rPr>
        <w:t>Арбен Ефремов Хавальов</w:t>
      </w:r>
      <w:r w:rsidRPr="008E4EF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 качеството му на председател и представляващ ПП </w:t>
      </w:r>
      <w:r w:rsidRPr="008E4EF4">
        <w:rPr>
          <w:rFonts w:ascii="Times New Roman" w:eastAsia="Times New Roman" w:hAnsi="Times New Roman"/>
          <w:sz w:val="24"/>
          <w:szCs w:val="24"/>
          <w:lang w:eastAsia="bg-BG"/>
        </w:rPr>
        <w:t xml:space="preserve">„БРИГАДА“ </w:t>
      </w:r>
      <w:r w:rsidRPr="008E4EF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упълномощаване на </w:t>
      </w:r>
      <w:r w:rsidRPr="008E4EF4">
        <w:rPr>
          <w:rFonts w:ascii="Times New Roman" w:eastAsia="Times New Roman" w:hAnsi="Times New Roman"/>
          <w:sz w:val="24"/>
          <w:szCs w:val="24"/>
          <w:lang w:eastAsia="bg-BG"/>
        </w:rPr>
        <w:t>Александър Станимиров Марковски</w:t>
      </w:r>
      <w:r w:rsidRPr="008E4EF4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br/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hyperlink r:id="rId8" w:history="1">
        <w:r w:rsidRPr="00FA3C81">
          <w:rPr>
            <w:rStyle w:val="a7"/>
            <w:rFonts w:ascii="Times New Roman" w:eastAsia="Times New Roman" w:hAnsi="Times New Roman"/>
            <w:sz w:val="24"/>
            <w:szCs w:val="24"/>
            <w:lang w:eastAsia="bg-BG"/>
          </w:rPr>
          <w:t>Решение №118-НС от 25.05.2021г. на ЦИК </w:t>
        </w:r>
      </w:hyperlink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кандидатската листа.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F5001C" w:rsidRPr="00087129" w:rsidRDefault="00F5001C" w:rsidP="006A6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политическа партия                                                              „БРИГАДА“ в Тридесет и първи изборен район - Ямболски, за участие в изборите за народни представители на 11 юли 2021 г., както следва:</w:t>
      </w:r>
      <w:r w:rsidRPr="006A64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A64EC" w:rsidRPr="006A64EC" w:rsidRDefault="006A64EC" w:rsidP="006A64EC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1.Станимир Димитров Марковски, ЕГН: .........................                                                                                         2.Орлин Атанасов Добрев, ЕГН:............................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6A64EC" w:rsidRP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64EC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33211" w:rsidRDefault="0083321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33211">
        <w:rPr>
          <w:rFonts w:ascii="Times New Roman" w:hAnsi="Times New Roman"/>
          <w:sz w:val="24"/>
          <w:szCs w:val="24"/>
        </w:rPr>
        <w:t>Ани Канева,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3C1480">
        <w:rPr>
          <w:rFonts w:ascii="Times New Roman" w:hAnsi="Times New Roman"/>
          <w:sz w:val="24"/>
          <w:szCs w:val="24"/>
        </w:rPr>
        <w:t>16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21929" w:rsidRPr="00621929"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621929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6A64EC" w:rsidRPr="004A2C09" w:rsidRDefault="00287868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A64EC" w:rsidRPr="0068564C">
        <w:rPr>
          <w:rFonts w:ascii="Times New Roman" w:hAnsi="Times New Roman"/>
          <w:sz w:val="24"/>
          <w:szCs w:val="24"/>
        </w:rPr>
        <w:t xml:space="preserve">Поправка на техническа грешка в Решение </w:t>
      </w:r>
      <w:r w:rsidR="006A64EC"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№13-НС от 31.05.2021г. </w:t>
      </w:r>
      <w:r w:rsidR="006A64EC"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="006A64EC" w:rsidRPr="0068564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кандидатскa листa за народни представители на партия „ВЪЗРАЖДАНЕ“ в Тридесет и първи изборен район Ямболски, при произвеждане изборите за народни представители на 11 юли 2021 г.</w:t>
      </w:r>
    </w:p>
    <w:p w:rsidR="006A64EC" w:rsidRPr="0068564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Районна избирателна комисия в Тридесет и първи изборен район –Ямболски установи, че в Решение №13-НС от 31.05.2021г.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кандидатскa листa за народни представители на партия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е допусната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техническа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изписване на фамилното име на кандидата под №6 в кандидатската листа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A64EC" w:rsidRPr="0068564C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На основание чл.</w:t>
      </w:r>
      <w:r>
        <w:t>72 ал.1 т.1</w:t>
      </w:r>
      <w:r w:rsidRPr="0068564C">
        <w:t>,  Районна избирателна комисия в Тридесет и първи район – Ямболски </w:t>
      </w:r>
    </w:p>
    <w:p w:rsidR="00287868" w:rsidRPr="00087129" w:rsidRDefault="00287868" w:rsidP="006A6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</w:t>
      </w:r>
      <w:r w:rsidRPr="0068564C">
        <w:rPr>
          <w:rFonts w:ascii="Times New Roman" w:hAnsi="Times New Roman"/>
          <w:sz w:val="24"/>
          <w:szCs w:val="24"/>
        </w:rPr>
        <w:t>ДОПУСКА поправка на техническа грешка в 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№13-НС от 31.05.2021г.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кандидатскa листa за народни представители на партия „ВЪЗРАЖДАНЕ“ в Тридесет и първи изборен район Ямболски, при произвеждане изборите за народни представители на 11 юли 2021 г.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,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следва: </w:t>
      </w:r>
    </w:p>
    <w:p w:rsidR="006A64E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регистрираната кандидатска листа на партията, ф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 xml:space="preserve">амилното име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кандидата под № 6 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Таня Маринова</w:t>
      </w:r>
      <w:r w:rsidRPr="000834C4">
        <w:t xml:space="preserve"> 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Тсиолакиду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 се чете „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Тсиолакиду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“, вместо „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Тси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олакиду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68564C">
        <w:rPr>
          <w:rFonts w:ascii="Times New Roman" w:hAnsi="Times New Roman"/>
          <w:sz w:val="24"/>
          <w:szCs w:val="24"/>
        </w:rPr>
        <w:t>, както грешно е изписано.</w:t>
      </w:r>
    </w:p>
    <w:p w:rsidR="006A64EC" w:rsidRPr="0099293D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99293D">
        <w:t>2.Решението да се впише в регистъра на кандидатите за народни представители в изборите за народни представители на 11 юли 2021 г.</w:t>
      </w:r>
      <w:r w:rsidRPr="0099293D">
        <w:br/>
      </w:r>
    </w:p>
    <w:p w:rsidR="006A64EC" w:rsidRPr="000834C4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0834C4">
        <w:t>Решението на РИК подлежи на оспорване пред ЦИК в тридневен срок от обявяването му по реда на чл. 73 от ИК.</w:t>
      </w:r>
    </w:p>
    <w:p w:rsidR="00287868" w:rsidRDefault="002878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33211" w:rsidRDefault="0083321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33211">
        <w:rPr>
          <w:rFonts w:ascii="Times New Roman" w:hAnsi="Times New Roman"/>
          <w:sz w:val="24"/>
          <w:szCs w:val="24"/>
        </w:rPr>
        <w:t>Ани Канева,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3C1480">
        <w:rPr>
          <w:rFonts w:ascii="Times New Roman" w:hAnsi="Times New Roman"/>
          <w:sz w:val="24"/>
          <w:szCs w:val="24"/>
        </w:rPr>
        <w:t>17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отново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366B67" w:rsidRPr="00366B67"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366B67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A64EC" w:rsidRPr="00D5447C" w:rsidRDefault="00A04084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</w:t>
      </w:r>
      <w:r w:rsidR="006A64EC" w:rsidRPr="00D5447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партия „</w:t>
      </w:r>
      <w:r w:rsidR="006A64EC">
        <w:rPr>
          <w:rFonts w:ascii="Times New Roman" w:eastAsia="Times New Roman" w:hAnsi="Times New Roman"/>
          <w:sz w:val="24"/>
          <w:szCs w:val="24"/>
          <w:lang w:eastAsia="bg-BG"/>
        </w:rPr>
        <w:t>ПРЯКА ДЕМОКРАЦИЯ</w:t>
      </w:r>
      <w:r w:rsidR="006A64EC" w:rsidRPr="00D5447C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изборите за народни представители на 11 юли 2021 г.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ПРЯКА ДЕМОКРАЦИЯ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Петър Николаев Клисаров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, в </w:t>
      </w:r>
      <w:r w:rsidRPr="00D5447C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качеството му </w:t>
      </w:r>
      <w:r w:rsidRPr="00D5447C">
        <w:rPr>
          <w:rFonts w:ascii="Times New Roman" w:eastAsia="Times New Roman" w:hAnsi="Times New Roman"/>
          <w:bCs/>
          <w:sz w:val="24"/>
          <w:szCs w:val="24"/>
          <w:lang w:eastAsia="bg-BG"/>
        </w:rPr>
        <w:t>на председател и представляващ партията</w:t>
      </w:r>
      <w:r w:rsidRPr="00D5447C">
        <w:rPr>
          <w:rFonts w:ascii="Times New Roman" w:hAnsi="Times New Roman"/>
          <w:sz w:val="24"/>
          <w:szCs w:val="24"/>
          <w:shd w:val="clear" w:color="auto" w:fill="FFFFFF"/>
        </w:rPr>
        <w:t>, заведено в РИК Ямбол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5/04</w:t>
      </w:r>
      <w:r w:rsidRPr="00D5447C">
        <w:rPr>
          <w:rFonts w:ascii="Times New Roman" w:hAnsi="Times New Roman"/>
          <w:sz w:val="24"/>
          <w:szCs w:val="24"/>
          <w:shd w:val="clear" w:color="auto" w:fill="FFFFFF"/>
        </w:rPr>
        <w:t xml:space="preserve">.06.2021г. във входящ регистър на кандидатските листи за участие в изборите за народни представители 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D5447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D544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приложено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A64EC" w:rsidRPr="00C67CE4" w:rsidRDefault="006A64EC" w:rsidP="006A64EC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7CE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декларация  по чл. 255, ал. 1, т. 3 ИК от кандидатът,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                       1</w:t>
      </w:r>
      <w:r w:rsidRPr="00C67C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(един) брой;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чл.253-255 от Изборния кодекс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и </w:t>
      </w:r>
      <w:hyperlink r:id="rId9" w:history="1">
        <w:r w:rsidRPr="0099293D">
          <w:rPr>
            <w:rStyle w:val="a7"/>
            <w:rFonts w:ascii="Times New Roman" w:eastAsia="Times New Roman" w:hAnsi="Times New Roman"/>
            <w:sz w:val="24"/>
            <w:szCs w:val="24"/>
            <w:lang w:eastAsia="bg-BG"/>
          </w:rPr>
          <w:t>Решение №118-НС от 25.05.2021г. на ЦИК</w:t>
        </w:r>
      </w:hyperlink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6A64EC" w:rsidRPr="0099293D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293D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A04084" w:rsidRPr="00913E81" w:rsidRDefault="00A04084" w:rsidP="006A6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E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ПРЯКА ДЕМОКРАЦИЯ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11 юли 2021 г., както следва:</w:t>
      </w:r>
      <w:r w:rsidRPr="00D544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A64EC" w:rsidRPr="00BB356A" w:rsidRDefault="006A64EC" w:rsidP="006A64EC">
      <w:pPr>
        <w:pStyle w:val="a5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356A">
        <w:rPr>
          <w:rFonts w:ascii="Times New Roman" w:eastAsia="Times New Roman" w:hAnsi="Times New Roman"/>
          <w:sz w:val="24"/>
          <w:szCs w:val="24"/>
          <w:lang w:eastAsia="bg-BG"/>
        </w:rPr>
        <w:t>Боян Николов Павлов, ЕГН: ……………..</w:t>
      </w:r>
    </w:p>
    <w:p w:rsidR="006A64EC" w:rsidRPr="00D5447C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D5447C"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6A64EC" w:rsidRPr="00D5447C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D5447C">
        <w:br/>
        <w:t>Решението на РИК подлежи на оспорване пред ЦИК в тридневен срок от обявяването му по реда на чл. 73 от ИК.</w:t>
      </w:r>
    </w:p>
    <w:p w:rsidR="00A04084" w:rsidRDefault="00A04084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33211" w:rsidRDefault="00833211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33211">
        <w:rPr>
          <w:rFonts w:ascii="Times New Roman" w:hAnsi="Times New Roman"/>
          <w:sz w:val="24"/>
          <w:szCs w:val="24"/>
        </w:rPr>
        <w:t>Ани Канева,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895BB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13E81">
        <w:rPr>
          <w:rFonts w:ascii="Times New Roman" w:hAnsi="Times New Roman"/>
          <w:sz w:val="24"/>
          <w:szCs w:val="24"/>
        </w:rPr>
        <w:t>18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F330AB" w:rsidRPr="00F330AB">
        <w:rPr>
          <w:rFonts w:ascii="Times New Roman" w:hAnsi="Times New Roman"/>
          <w:sz w:val="24"/>
          <w:szCs w:val="24"/>
        </w:rPr>
        <w:t>Силвия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F330AB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D91005" w:rsidRPr="00EC6EE8">
        <w:rPr>
          <w:rFonts w:ascii="Times New Roman" w:hAnsi="Times New Roman"/>
          <w:b/>
          <w:sz w:val="24"/>
          <w:szCs w:val="24"/>
        </w:rPr>
        <w:t>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91005"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6A64EC" w:rsidRPr="00D5447C" w:rsidRDefault="0094341F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="006A64EC" w:rsidRPr="00D5447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партия „</w:t>
      </w:r>
      <w:r w:rsidR="006A64EC">
        <w:rPr>
          <w:rFonts w:ascii="Times New Roman" w:eastAsia="Times New Roman" w:hAnsi="Times New Roman"/>
          <w:sz w:val="24"/>
          <w:szCs w:val="24"/>
          <w:lang w:eastAsia="bg-BG"/>
        </w:rPr>
        <w:t>Републиканци за България</w:t>
      </w:r>
      <w:r w:rsidR="006A64EC" w:rsidRPr="00D5447C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изборите за народни представители на 11 юли 2021 г.</w:t>
      </w:r>
    </w:p>
    <w:p w:rsidR="006A64EC" w:rsidRPr="00FA3C81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3C8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от                                                         партия „РЕПУБЛИКАНЦИ ЗА БЪЛГАРИЯ“, подписано от Красимир Енчев Дюлгеров, в </w:t>
      </w:r>
      <w:r w:rsidRPr="00FA3C81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качеството му </w:t>
      </w:r>
      <w:r w:rsidRPr="00FA3C81">
        <w:rPr>
          <w:rFonts w:ascii="Times New Roman" w:eastAsia="Times New Roman" w:hAnsi="Times New Roman"/>
          <w:bCs/>
          <w:sz w:val="24"/>
          <w:szCs w:val="24"/>
          <w:lang w:eastAsia="bg-BG"/>
        </w:rPr>
        <w:t>на представляващ партията</w:t>
      </w:r>
      <w:r w:rsidRPr="00FA3C81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заведено в РИК Ямбол под № 6/04.06.2021г. във входящ регистър на кандидатските листи за участие в изборите за народни представители  </w:t>
      </w:r>
      <w:r w:rsidRPr="00FA3C81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FA3C8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A3C81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FA3C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A64EC" w:rsidRPr="00FA3C81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3C8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A64EC" w:rsidRPr="00EC5C0B" w:rsidRDefault="006A64EC" w:rsidP="006A64E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ът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книжа)-                       8</w:t>
      </w:r>
      <w:r w:rsidRPr="00D5447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осем) броя</w:t>
      </w:r>
      <w:r w:rsidRPr="00D5447C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6A64EC" w:rsidRPr="00D5447C" w:rsidRDefault="006A64EC" w:rsidP="006A64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пълномощни – 3бр.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чл.253-255 от Изборния кодекс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и </w:t>
      </w:r>
      <w:hyperlink r:id="rId10" w:history="1">
        <w:r w:rsidRPr="00913E81">
          <w:rPr>
            <w:rStyle w:val="a7"/>
            <w:rFonts w:ascii="Times New Roman" w:eastAsia="Times New Roman" w:hAnsi="Times New Roman"/>
            <w:sz w:val="24"/>
            <w:szCs w:val="24"/>
            <w:lang w:eastAsia="bg-BG"/>
          </w:rPr>
          <w:t>Решение №118-НС от 25.05.2021г. на ЦИК</w:t>
        </w:r>
      </w:hyperlink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94341F" w:rsidRPr="00AE211F" w:rsidRDefault="0094341F" w:rsidP="006A6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21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64EC" w:rsidRPr="00D5447C" w:rsidRDefault="006A64EC" w:rsidP="006A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РЕПУБЛИКАНЦИ ЗА БЪЛГАРИЯ</w:t>
      </w:r>
      <w:r w:rsidRPr="00D5447C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11 юли 2021 г., както следва:</w:t>
      </w:r>
      <w:r w:rsidRPr="00D544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Красимир Енчев Дюлгеров, ЕГН</w:t>
      </w:r>
      <w:r w:rsidR="00C11409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Диана Тонева Георгиева,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Николай Вълев Петров,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Нася Димитрова Атанасова,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Даниела Николаева Михайлова,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Глориан Динков Георгиев,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Андр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ян Христов Обретенов,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9150BA" w:rsidRDefault="006A64EC" w:rsidP="00C1140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0BA">
        <w:rPr>
          <w:rFonts w:ascii="Times New Roman" w:eastAsia="Times New Roman" w:hAnsi="Times New Roman"/>
          <w:sz w:val="24"/>
          <w:szCs w:val="24"/>
          <w:lang w:eastAsia="bg-BG"/>
        </w:rPr>
        <w:t>Дилян Евелинов Едрев, ЕГН</w:t>
      </w:r>
      <w:r w:rsidR="00C11409" w:rsidRPr="00C11409">
        <w:rPr>
          <w:rFonts w:ascii="Times New Roman" w:eastAsia="Times New Roman" w:hAnsi="Times New Roman"/>
          <w:sz w:val="24"/>
          <w:szCs w:val="24"/>
          <w:lang w:eastAsia="bg-BG"/>
        </w:rPr>
        <w:t>: ……………..</w:t>
      </w:r>
    </w:p>
    <w:p w:rsidR="006A64EC" w:rsidRPr="00D5447C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D5447C"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6A64EC" w:rsidRPr="00D5447C" w:rsidRDefault="006A64EC" w:rsidP="006A64EC">
      <w:pPr>
        <w:pStyle w:val="a6"/>
        <w:shd w:val="clear" w:color="auto" w:fill="FFFFFF"/>
        <w:spacing w:before="0" w:beforeAutospacing="0" w:after="150" w:afterAutospacing="0"/>
        <w:jc w:val="both"/>
      </w:pPr>
      <w:r w:rsidRPr="00D5447C">
        <w:br/>
        <w:t>Решението на РИК подлежи на оспорване пред ЦИК в тридневен срок от обявяването му по реда на чл. 73 от ИК.</w:t>
      </w:r>
    </w:p>
    <w:p w:rsidR="0094341F" w:rsidRDefault="0094341F" w:rsidP="006A64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33211" w:rsidRDefault="00833211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833211">
        <w:rPr>
          <w:rFonts w:ascii="Times New Roman" w:hAnsi="Times New Roman"/>
          <w:sz w:val="24"/>
          <w:szCs w:val="24"/>
        </w:rPr>
        <w:t>Ани Канева,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C09E9" w:rsidRDefault="00D91005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</w:t>
      </w:r>
      <w:r w:rsidR="00AE211F"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Pr="00557266" w:rsidRDefault="00557266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BE2B9E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т.</w:t>
      </w:r>
      <w:r w:rsidR="00557266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входящата поща. Колегата </w:t>
      </w:r>
      <w:r w:rsidR="00137CD7">
        <w:rPr>
          <w:rFonts w:ascii="Times New Roman" w:eastAsia="Times New Roman" w:hAnsi="Times New Roman"/>
          <w:sz w:val="24"/>
          <w:szCs w:val="24"/>
          <w:lang w:eastAsia="bg-BG"/>
        </w:rPr>
        <w:t>Лора Каламерова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941F06" w:rsidRDefault="00137CD7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ЛОРА КАЛАМЕРОВА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55726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16338A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682502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1201E5" w:rsidRDefault="0082026F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2026F">
        <w:rPr>
          <w:rFonts w:ascii="Times New Roman" w:eastAsia="Times New Roman" w:hAnsi="Times New Roman"/>
          <w:sz w:val="24"/>
          <w:szCs w:val="24"/>
          <w:lang w:eastAsia="bg-BG"/>
        </w:rPr>
        <w:t>Лора Каламерова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34" w:rsidRDefault="00466F34" w:rsidP="003C1C3B">
      <w:pPr>
        <w:spacing w:after="0" w:line="240" w:lineRule="auto"/>
      </w:pPr>
      <w:r>
        <w:separator/>
      </w:r>
    </w:p>
  </w:endnote>
  <w:endnote w:type="continuationSeparator" w:id="0">
    <w:p w:rsidR="00466F34" w:rsidRDefault="00466F34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34" w:rsidRDefault="00466F34" w:rsidP="003C1C3B">
      <w:pPr>
        <w:spacing w:after="0" w:line="240" w:lineRule="auto"/>
      </w:pPr>
      <w:r>
        <w:separator/>
      </w:r>
    </w:p>
  </w:footnote>
  <w:footnote w:type="continuationSeparator" w:id="0">
    <w:p w:rsidR="00466F34" w:rsidRDefault="00466F34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6229"/>
    <w:rsid w:val="000E51C1"/>
    <w:rsid w:val="000F75D6"/>
    <w:rsid w:val="00104DBE"/>
    <w:rsid w:val="001201E5"/>
    <w:rsid w:val="00137CD7"/>
    <w:rsid w:val="001453B0"/>
    <w:rsid w:val="001576ED"/>
    <w:rsid w:val="0016338A"/>
    <w:rsid w:val="001B7CD3"/>
    <w:rsid w:val="001C22D6"/>
    <w:rsid w:val="001E200D"/>
    <w:rsid w:val="001E5156"/>
    <w:rsid w:val="00223B55"/>
    <w:rsid w:val="00240C61"/>
    <w:rsid w:val="0024422B"/>
    <w:rsid w:val="00273119"/>
    <w:rsid w:val="00276B1E"/>
    <w:rsid w:val="0028080F"/>
    <w:rsid w:val="00282F14"/>
    <w:rsid w:val="002855BC"/>
    <w:rsid w:val="00287868"/>
    <w:rsid w:val="00293C0E"/>
    <w:rsid w:val="002B3B64"/>
    <w:rsid w:val="002B7A1F"/>
    <w:rsid w:val="002D4FA2"/>
    <w:rsid w:val="002D5983"/>
    <w:rsid w:val="002D7D79"/>
    <w:rsid w:val="002F5493"/>
    <w:rsid w:val="0031305D"/>
    <w:rsid w:val="003162FD"/>
    <w:rsid w:val="00331257"/>
    <w:rsid w:val="00336C43"/>
    <w:rsid w:val="003562AD"/>
    <w:rsid w:val="00357332"/>
    <w:rsid w:val="00361336"/>
    <w:rsid w:val="00366B67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4285E"/>
    <w:rsid w:val="00466F34"/>
    <w:rsid w:val="004C2EB9"/>
    <w:rsid w:val="004F1645"/>
    <w:rsid w:val="005026AA"/>
    <w:rsid w:val="00506797"/>
    <w:rsid w:val="00531738"/>
    <w:rsid w:val="00541B1A"/>
    <w:rsid w:val="00550A10"/>
    <w:rsid w:val="005552F3"/>
    <w:rsid w:val="005554CD"/>
    <w:rsid w:val="00557266"/>
    <w:rsid w:val="00572D7D"/>
    <w:rsid w:val="00575E2C"/>
    <w:rsid w:val="005941DA"/>
    <w:rsid w:val="005B1114"/>
    <w:rsid w:val="005B530E"/>
    <w:rsid w:val="005B7677"/>
    <w:rsid w:val="005C250B"/>
    <w:rsid w:val="005D0C61"/>
    <w:rsid w:val="005D2EEB"/>
    <w:rsid w:val="005E5DC8"/>
    <w:rsid w:val="005F7343"/>
    <w:rsid w:val="00611088"/>
    <w:rsid w:val="00611854"/>
    <w:rsid w:val="00616670"/>
    <w:rsid w:val="00621929"/>
    <w:rsid w:val="00627C7B"/>
    <w:rsid w:val="00645B7D"/>
    <w:rsid w:val="00667F25"/>
    <w:rsid w:val="00681AE0"/>
    <w:rsid w:val="00682502"/>
    <w:rsid w:val="006A64EC"/>
    <w:rsid w:val="006C43AE"/>
    <w:rsid w:val="006D7BFD"/>
    <w:rsid w:val="0076009D"/>
    <w:rsid w:val="00764D79"/>
    <w:rsid w:val="00772713"/>
    <w:rsid w:val="00775B88"/>
    <w:rsid w:val="00786884"/>
    <w:rsid w:val="007A76DF"/>
    <w:rsid w:val="007E086C"/>
    <w:rsid w:val="007E4703"/>
    <w:rsid w:val="008028DE"/>
    <w:rsid w:val="0082026F"/>
    <w:rsid w:val="00822AEA"/>
    <w:rsid w:val="00833211"/>
    <w:rsid w:val="00845AB2"/>
    <w:rsid w:val="00895BB6"/>
    <w:rsid w:val="008A67EE"/>
    <w:rsid w:val="008A7D42"/>
    <w:rsid w:val="008C09E9"/>
    <w:rsid w:val="008C3F3A"/>
    <w:rsid w:val="008E4EF4"/>
    <w:rsid w:val="008E5666"/>
    <w:rsid w:val="008E6384"/>
    <w:rsid w:val="008F2320"/>
    <w:rsid w:val="00913E81"/>
    <w:rsid w:val="00917A11"/>
    <w:rsid w:val="00941F06"/>
    <w:rsid w:val="0094341F"/>
    <w:rsid w:val="00990CAC"/>
    <w:rsid w:val="0099293D"/>
    <w:rsid w:val="009B16BB"/>
    <w:rsid w:val="009B35AD"/>
    <w:rsid w:val="009B6099"/>
    <w:rsid w:val="009B6225"/>
    <w:rsid w:val="00A01CF8"/>
    <w:rsid w:val="00A04084"/>
    <w:rsid w:val="00A14CBF"/>
    <w:rsid w:val="00A208FB"/>
    <w:rsid w:val="00A26282"/>
    <w:rsid w:val="00A33C6C"/>
    <w:rsid w:val="00A33EC1"/>
    <w:rsid w:val="00A50435"/>
    <w:rsid w:val="00A55FC4"/>
    <w:rsid w:val="00A75BB4"/>
    <w:rsid w:val="00A913B1"/>
    <w:rsid w:val="00AA1C64"/>
    <w:rsid w:val="00AD1A0C"/>
    <w:rsid w:val="00AD51AC"/>
    <w:rsid w:val="00AE211F"/>
    <w:rsid w:val="00AF2098"/>
    <w:rsid w:val="00B13ADE"/>
    <w:rsid w:val="00B27FD5"/>
    <w:rsid w:val="00B608E8"/>
    <w:rsid w:val="00B63885"/>
    <w:rsid w:val="00B82662"/>
    <w:rsid w:val="00B83D31"/>
    <w:rsid w:val="00BC6979"/>
    <w:rsid w:val="00BE2B9E"/>
    <w:rsid w:val="00BF47B9"/>
    <w:rsid w:val="00C01E59"/>
    <w:rsid w:val="00C11409"/>
    <w:rsid w:val="00C227D0"/>
    <w:rsid w:val="00C230ED"/>
    <w:rsid w:val="00C24483"/>
    <w:rsid w:val="00C3200A"/>
    <w:rsid w:val="00C57DDF"/>
    <w:rsid w:val="00C81651"/>
    <w:rsid w:val="00CB09BB"/>
    <w:rsid w:val="00CB25A3"/>
    <w:rsid w:val="00CF527F"/>
    <w:rsid w:val="00D009FA"/>
    <w:rsid w:val="00D1193D"/>
    <w:rsid w:val="00D1720D"/>
    <w:rsid w:val="00D77C2E"/>
    <w:rsid w:val="00D84373"/>
    <w:rsid w:val="00D901CB"/>
    <w:rsid w:val="00D91005"/>
    <w:rsid w:val="00D92C3E"/>
    <w:rsid w:val="00DA4DBA"/>
    <w:rsid w:val="00DB6325"/>
    <w:rsid w:val="00DC2255"/>
    <w:rsid w:val="00DE19BD"/>
    <w:rsid w:val="00E002F9"/>
    <w:rsid w:val="00E31988"/>
    <w:rsid w:val="00E46B1A"/>
    <w:rsid w:val="00E632FE"/>
    <w:rsid w:val="00E84B31"/>
    <w:rsid w:val="00EF1D26"/>
    <w:rsid w:val="00EF439A"/>
    <w:rsid w:val="00F13A88"/>
    <w:rsid w:val="00F330AB"/>
    <w:rsid w:val="00F456B4"/>
    <w:rsid w:val="00F5001C"/>
    <w:rsid w:val="00F60B2F"/>
    <w:rsid w:val="00F621E6"/>
    <w:rsid w:val="00F652CC"/>
    <w:rsid w:val="00F87145"/>
    <w:rsid w:val="00F92968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18/2021-05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18/2021-05-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k.bg/bg/decisions/118/2021-05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118/2021-05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124</cp:revision>
  <cp:lastPrinted>2021-05-27T14:33:00Z</cp:lastPrinted>
  <dcterms:created xsi:type="dcterms:W3CDTF">2021-05-27T07:35:00Z</dcterms:created>
  <dcterms:modified xsi:type="dcterms:W3CDTF">2021-06-04T14:42:00Z</dcterms:modified>
</cp:coreProperties>
</file>