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CA2318">
        <w:rPr>
          <w:b/>
          <w:sz w:val="28"/>
          <w:szCs w:val="28"/>
        </w:rPr>
        <w:t>Р</w:t>
      </w:r>
      <w:r w:rsidR="00790EA2" w:rsidRPr="002F609A">
        <w:rPr>
          <w:b/>
          <w:sz w:val="28"/>
          <w:szCs w:val="28"/>
        </w:rPr>
        <w:t xml:space="preserve">ИК на </w:t>
      </w:r>
      <w:r w:rsidR="0083671C">
        <w:rPr>
          <w:b/>
          <w:sz w:val="28"/>
          <w:szCs w:val="28"/>
          <w:lang w:val="en-US"/>
        </w:rPr>
        <w:t>2</w:t>
      </w:r>
      <w:r w:rsidR="0083671C">
        <w:rPr>
          <w:b/>
          <w:sz w:val="28"/>
          <w:szCs w:val="28"/>
        </w:rPr>
        <w:t>5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CA2318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E3C8D" w:rsidRPr="002F609A" w:rsidRDefault="00BE3C8D" w:rsidP="00BE3C8D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83671C">
        <w:rPr>
          <w:sz w:val="28"/>
          <w:szCs w:val="28"/>
        </w:rPr>
        <w:t>12</w:t>
      </w:r>
      <w:r>
        <w:rPr>
          <w:sz w:val="28"/>
          <w:szCs w:val="28"/>
        </w:rPr>
        <w:t>-ЕП</w:t>
      </w:r>
    </w:p>
    <w:p w:rsidR="00294AA4" w:rsidRPr="002F609A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CA2318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334763" w:rsidRPr="002F609A" w:rsidTr="00BE3C8D">
        <w:trPr>
          <w:trHeight w:val="24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334763" w:rsidP="00FE00D1">
            <w:pPr>
              <w:spacing w:after="0" w:line="240" w:lineRule="auto"/>
              <w:ind w:left="104" w:hanging="104"/>
              <w:jc w:val="center"/>
            </w:pPr>
            <w:r w:rsidRPr="00BE3C8D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83671C" w:rsidRDefault="00334763" w:rsidP="00BE3C8D">
            <w:pPr>
              <w:pStyle w:val="a4"/>
              <w:shd w:val="clear" w:color="auto" w:fill="FFFFFF"/>
              <w:spacing w:after="150"/>
              <w:jc w:val="both"/>
              <w:rPr>
                <w:lang w:val="bg-BG"/>
              </w:rPr>
            </w:pPr>
            <w:proofErr w:type="spellStart"/>
            <w:r w:rsidRPr="00BE3C8D">
              <w:t>Проект</w:t>
            </w:r>
            <w:proofErr w:type="spellEnd"/>
            <w:r w:rsidRPr="00BE3C8D">
              <w:t xml:space="preserve"> </w:t>
            </w:r>
            <w:proofErr w:type="spellStart"/>
            <w:r w:rsidRPr="00BE3C8D">
              <w:t>на</w:t>
            </w:r>
            <w:proofErr w:type="spellEnd"/>
            <w:r w:rsidRPr="00BE3C8D">
              <w:t xml:space="preserve"> </w:t>
            </w:r>
            <w:proofErr w:type="spellStart"/>
            <w:r w:rsidRPr="00BE3C8D">
              <w:t>решение</w:t>
            </w:r>
            <w:proofErr w:type="spellEnd"/>
            <w:r w:rsidRPr="00BE3C8D">
              <w:t xml:space="preserve"> </w:t>
            </w:r>
            <w:r w:rsidR="005A23ED">
              <w:rPr>
                <w:lang w:val="bg-BG"/>
              </w:rPr>
              <w:t>за назначаване съставите на СИК н</w:t>
            </w:r>
            <w:r w:rsidR="0083671C">
              <w:rPr>
                <w:lang w:val="bg-BG"/>
              </w:rPr>
              <w:t>а територията на Община Тунджа</w:t>
            </w:r>
          </w:p>
          <w:p w:rsidR="00334763" w:rsidRPr="00BE3C8D" w:rsidRDefault="00334763" w:rsidP="00334763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DF6F00" w:rsidRDefault="00DF6F00" w:rsidP="00FE00D1">
            <w:pPr>
              <w:spacing w:after="0" w:line="240" w:lineRule="auto"/>
              <w:jc w:val="center"/>
            </w:pPr>
            <w:r>
              <w:t xml:space="preserve">Лора </w:t>
            </w:r>
            <w:proofErr w:type="spellStart"/>
            <w:r>
              <w:t>Каламерова</w:t>
            </w:r>
            <w:proofErr w:type="spellEnd"/>
          </w:p>
        </w:tc>
      </w:tr>
      <w:tr w:rsidR="00BE3C8D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5A23ED" w:rsidRDefault="004C65FD" w:rsidP="00FE00D1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2</w:t>
            </w:r>
            <w:r w:rsidR="0083671C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83671C" w:rsidP="00FE00D1">
            <w:pPr>
              <w:spacing w:after="0" w:line="240" w:lineRule="auto"/>
            </w:pPr>
            <w:r w:rsidRPr="00BE3C8D">
              <w:t xml:space="preserve">Проект на решение </w:t>
            </w:r>
            <w:r>
              <w:t>относно жалба № 27/25.04.2019г от ПП „ВОЛЯ“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D12ADB" w:rsidRDefault="00D12ADB" w:rsidP="00FE00D1">
            <w:pPr>
              <w:spacing w:after="0" w:line="240" w:lineRule="auto"/>
              <w:jc w:val="center"/>
            </w:pPr>
            <w:r w:rsidRPr="00D12ADB">
              <w:t>Силвия Атанасова</w:t>
            </w:r>
          </w:p>
        </w:tc>
      </w:tr>
      <w:tr w:rsidR="0083671C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Default="004C65FD" w:rsidP="00FE00D1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3</w:t>
            </w:r>
            <w:r w:rsidR="0083671C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Default="0083671C" w:rsidP="00FE00D1">
            <w:pPr>
              <w:spacing w:after="0" w:line="240" w:lineRule="auto"/>
            </w:pPr>
            <w:r w:rsidRPr="00BE3C8D">
              <w:t xml:space="preserve">Проект на решение </w:t>
            </w:r>
            <w:r>
              <w:t xml:space="preserve">относно жалба № 28/25.04.2019г. </w:t>
            </w:r>
            <w:r w:rsidR="004147FF">
              <w:t xml:space="preserve"> от ПП </w:t>
            </w:r>
            <w:r>
              <w:t>„ВОЛЯ“</w:t>
            </w:r>
          </w:p>
          <w:p w:rsidR="00D12ADB" w:rsidRPr="00BE3C8D" w:rsidRDefault="00D12ADB" w:rsidP="00FE00D1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Pr="000F42EB" w:rsidRDefault="00D12ADB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2ADB">
              <w:t>Силвия Атанасова</w:t>
            </w:r>
          </w:p>
        </w:tc>
      </w:tr>
      <w:tr w:rsidR="0083671C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Default="004C65FD" w:rsidP="00FE00D1">
            <w:pPr>
              <w:spacing w:after="0" w:line="240" w:lineRule="auto"/>
              <w:ind w:left="104" w:hanging="104"/>
              <w:jc w:val="center"/>
            </w:pPr>
            <w:r>
              <w:rPr>
                <w:lang w:val="en-US"/>
              </w:rPr>
              <w:t>4</w:t>
            </w:r>
            <w:r w:rsidR="0083671C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Pr="00BE3C8D" w:rsidRDefault="00D12ADB" w:rsidP="00FE00D1">
            <w:pPr>
              <w:spacing w:after="0" w:line="240" w:lineRule="auto"/>
            </w:pPr>
            <w:r>
              <w:t>Доклад по входяща поща и 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1C" w:rsidRPr="00B40155" w:rsidRDefault="00B40155" w:rsidP="00FE00D1">
            <w:pPr>
              <w:spacing w:after="0" w:line="240" w:lineRule="auto"/>
              <w:jc w:val="center"/>
            </w:pPr>
            <w:r w:rsidRPr="00B40155">
              <w:t>Диляна Ставрева</w:t>
            </w:r>
          </w:p>
        </w:tc>
      </w:tr>
    </w:tbl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  <w:bookmarkStart w:id="0" w:name="_GoBack"/>
      <w:bookmarkEnd w:id="0"/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1C" w:rsidRDefault="0083671C" w:rsidP="00A02F2A">
      <w:pPr>
        <w:spacing w:after="0" w:line="240" w:lineRule="auto"/>
      </w:pPr>
      <w:r>
        <w:separator/>
      </w:r>
    </w:p>
  </w:endnote>
  <w:endnote w:type="continuationSeparator" w:id="0">
    <w:p w:rsidR="0083671C" w:rsidRDefault="0083671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1C" w:rsidRDefault="0083671C" w:rsidP="00A02F2A">
      <w:pPr>
        <w:spacing w:after="0" w:line="240" w:lineRule="auto"/>
      </w:pPr>
      <w:r>
        <w:separator/>
      </w:r>
    </w:p>
  </w:footnote>
  <w:footnote w:type="continuationSeparator" w:id="0">
    <w:p w:rsidR="0083671C" w:rsidRDefault="0083671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624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47FD2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4A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1C6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597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47FF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877A1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5FD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23ED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B6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71C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27B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BF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155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C8D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66C1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104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E6C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2ADB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3B5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783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6F00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E4B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DEC7-2324-4A29-825C-D05346BD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izbori4</cp:lastModifiedBy>
  <cp:revision>7</cp:revision>
  <cp:lastPrinted>2019-03-22T07:36:00Z</cp:lastPrinted>
  <dcterms:created xsi:type="dcterms:W3CDTF">2019-04-25T09:02:00Z</dcterms:created>
  <dcterms:modified xsi:type="dcterms:W3CDTF">2019-04-25T11:15:00Z</dcterms:modified>
</cp:coreProperties>
</file>